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7A1" w:rsidRPr="007B77A1" w:rsidRDefault="007B77A1" w:rsidP="007B77A1">
      <w:pPr>
        <w:pStyle w:val="20"/>
        <w:keepNext/>
        <w:keepLines/>
        <w:shd w:val="clear" w:color="auto" w:fill="auto"/>
        <w:spacing w:after="0" w:line="360" w:lineRule="auto"/>
        <w:ind w:right="29" w:firstLine="709"/>
        <w:jc w:val="right"/>
        <w:rPr>
          <w:rFonts w:ascii="Times New Roman" w:hAnsi="Times New Roman" w:cs="Times New Roman"/>
          <w:b w:val="0"/>
          <w:i/>
          <w:sz w:val="28"/>
          <w:szCs w:val="28"/>
        </w:rPr>
      </w:pPr>
      <w:bookmarkStart w:id="0" w:name="bookmark0"/>
      <w:r w:rsidRPr="007B77A1">
        <w:rPr>
          <w:rFonts w:ascii="Times New Roman" w:hAnsi="Times New Roman" w:cs="Times New Roman"/>
          <w:b w:val="0"/>
          <w:i/>
          <w:sz w:val="28"/>
          <w:szCs w:val="28"/>
          <w:lang w:val="ru-RU"/>
        </w:rPr>
        <w:t xml:space="preserve">Богданович </w:t>
      </w:r>
      <w:r w:rsidRPr="007B77A1">
        <w:rPr>
          <w:rFonts w:ascii="Times New Roman" w:hAnsi="Times New Roman" w:cs="Times New Roman"/>
          <w:b w:val="0"/>
          <w:i/>
          <w:sz w:val="28"/>
          <w:szCs w:val="28"/>
        </w:rPr>
        <w:t>І.І.</w:t>
      </w:r>
    </w:p>
    <w:p w:rsidR="006501EB" w:rsidRPr="007B77A1" w:rsidRDefault="007B77A1" w:rsidP="00F42643">
      <w:pPr>
        <w:pStyle w:val="20"/>
        <w:keepNext/>
        <w:keepLines/>
        <w:shd w:val="clear" w:color="auto" w:fill="auto"/>
        <w:spacing w:after="0" w:line="360" w:lineRule="auto"/>
        <w:ind w:right="29" w:firstLine="709"/>
        <w:jc w:val="center"/>
        <w:rPr>
          <w:rFonts w:ascii="Times New Roman" w:hAnsi="Times New Roman" w:cs="Times New Roman"/>
          <w:sz w:val="28"/>
          <w:szCs w:val="28"/>
        </w:rPr>
      </w:pPr>
      <w:bookmarkStart w:id="1" w:name="_GoBack"/>
      <w:r w:rsidRPr="007B77A1">
        <w:rPr>
          <w:rFonts w:ascii="Times New Roman" w:hAnsi="Times New Roman" w:cs="Times New Roman"/>
          <w:sz w:val="28"/>
          <w:szCs w:val="28"/>
        </w:rPr>
        <w:t>Головні виміри відносин України з сусідніми державами—членами СНД</w:t>
      </w:r>
      <w:bookmarkEnd w:id="0"/>
    </w:p>
    <w:bookmarkEnd w:id="1"/>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Зі здобуттям незалежності перед Україною постала низка проблем, серед яких — формування власної національної ідентичності, визначення зовнішньополітичної стратегії та своєї ролі у східноєвропейському регіоні. Перед молодою українською державно постав вибір: залишатись граничною територією між Сходом і Заходом чи обрати вектор зовнішньополітичного розвитку та інтеграції.</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Якщо упродовж 90-х років минулого століття в міжнародних відносинах і по</w:t>
      </w:r>
      <w:r w:rsidRPr="007B77A1">
        <w:rPr>
          <w:rFonts w:ascii="Times New Roman" w:hAnsi="Times New Roman" w:cs="Times New Roman"/>
          <w:sz w:val="28"/>
          <w:szCs w:val="28"/>
        </w:rPr>
        <w:softHyphen/>
        <w:t>літиці більшості пострадянських країн головним чином домінували фінансово-еко</w:t>
      </w:r>
      <w:r w:rsidRPr="007B77A1">
        <w:rPr>
          <w:rFonts w:ascii="Times New Roman" w:hAnsi="Times New Roman" w:cs="Times New Roman"/>
          <w:sz w:val="28"/>
          <w:szCs w:val="28"/>
        </w:rPr>
        <w:softHyphen/>
        <w:t>номічні проблеми та осмислення тенденцій і наслідків глибинних трансформацій геополітичного та геоекономічного простору, то з початком XXI століття на перший план вийшли проблеми пріоритетного значення розвитку двосторонніх відносин з країнами-сусідами, в тому числі і в рамках Співдружності Незалежних Держав, що утворилися на пострадянських теренах.</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Розвиток взаємовигідних та гармонійних відносин із сусідніми державами був од</w:t>
      </w:r>
      <w:r w:rsidRPr="007B77A1">
        <w:rPr>
          <w:rFonts w:ascii="Times New Roman" w:hAnsi="Times New Roman" w:cs="Times New Roman"/>
          <w:sz w:val="28"/>
          <w:szCs w:val="28"/>
        </w:rPr>
        <w:softHyphen/>
        <w:t xml:space="preserve">ним з першочергових завдань зовнішньої політики України, що було детерміновано низкою чинників. </w:t>
      </w:r>
      <w:r w:rsidRPr="007B77A1">
        <w:rPr>
          <w:rStyle w:val="aa"/>
          <w:rFonts w:ascii="Times New Roman" w:hAnsi="Times New Roman" w:cs="Times New Roman"/>
          <w:sz w:val="28"/>
          <w:szCs w:val="28"/>
        </w:rPr>
        <w:t>По-перше,</w:t>
      </w:r>
      <w:r w:rsidRPr="007B77A1">
        <w:rPr>
          <w:rFonts w:ascii="Times New Roman" w:hAnsi="Times New Roman" w:cs="Times New Roman"/>
          <w:sz w:val="28"/>
          <w:szCs w:val="28"/>
        </w:rPr>
        <w:t xml:space="preserve"> спільність державного кордону, необхідність залагод</w:t>
      </w:r>
      <w:r w:rsidRPr="007B77A1">
        <w:rPr>
          <w:rFonts w:ascii="Times New Roman" w:hAnsi="Times New Roman" w:cs="Times New Roman"/>
          <w:sz w:val="28"/>
          <w:szCs w:val="28"/>
        </w:rPr>
        <w:softHyphen/>
        <w:t xml:space="preserve">ження територіальних претензій та утвердження територіальної цілісності з Росією, Білорусією, Молдовою, Польщею, Словаччиною, Угорщиною, Румунією зумовили особливу увагу до проведення політичного діалогу з цими країнами. </w:t>
      </w:r>
      <w:r w:rsidRPr="007B77A1">
        <w:rPr>
          <w:rStyle w:val="aa"/>
          <w:rFonts w:ascii="Times New Roman" w:hAnsi="Times New Roman" w:cs="Times New Roman"/>
          <w:sz w:val="28"/>
          <w:szCs w:val="28"/>
        </w:rPr>
        <w:t>По-друге,</w:t>
      </w:r>
      <w:r w:rsidRPr="007B77A1">
        <w:rPr>
          <w:rFonts w:ascii="Times New Roman" w:hAnsi="Times New Roman" w:cs="Times New Roman"/>
          <w:sz w:val="28"/>
          <w:szCs w:val="28"/>
        </w:rPr>
        <w:t xml:space="preserve"> відно</w:t>
      </w:r>
      <w:r w:rsidRPr="007B77A1">
        <w:rPr>
          <w:rFonts w:ascii="Times New Roman" w:hAnsi="Times New Roman" w:cs="Times New Roman"/>
          <w:sz w:val="28"/>
          <w:szCs w:val="28"/>
        </w:rPr>
        <w:softHyphen/>
        <w:t xml:space="preserve">сини із усіма сусідніми державами мали певні історичні традиції, які позитивно або негативно позначилися на динаміці двосторонніх відносин. </w:t>
      </w:r>
      <w:r w:rsidRPr="007B77A1">
        <w:rPr>
          <w:rStyle w:val="aa"/>
          <w:rFonts w:ascii="Times New Roman" w:hAnsi="Times New Roman" w:cs="Times New Roman"/>
          <w:sz w:val="28"/>
          <w:szCs w:val="28"/>
        </w:rPr>
        <w:t>По-третє,</w:t>
      </w:r>
      <w:r w:rsidRPr="007B77A1">
        <w:rPr>
          <w:rFonts w:ascii="Times New Roman" w:hAnsi="Times New Roman" w:cs="Times New Roman"/>
          <w:sz w:val="28"/>
          <w:szCs w:val="28"/>
        </w:rPr>
        <w:t xml:space="preserve"> співробітниц</w:t>
      </w:r>
      <w:r w:rsidRPr="007B77A1">
        <w:rPr>
          <w:rFonts w:ascii="Times New Roman" w:hAnsi="Times New Roman" w:cs="Times New Roman"/>
          <w:sz w:val="28"/>
          <w:szCs w:val="28"/>
        </w:rPr>
        <w:softHyphen/>
        <w:t xml:space="preserve">тво з сусідніми державами на двосторонньому рівні та у форматі спільної участі у міжнародних об’єднаннях і організацій^ впливало на становлення авторитету України як регіонального лідера в Східній Європі. </w:t>
      </w:r>
      <w:r w:rsidRPr="007B77A1">
        <w:rPr>
          <w:rStyle w:val="aa"/>
          <w:rFonts w:ascii="Times New Roman" w:hAnsi="Times New Roman" w:cs="Times New Roman"/>
          <w:sz w:val="28"/>
          <w:szCs w:val="28"/>
        </w:rPr>
        <w:t>По-четверте,</w:t>
      </w:r>
      <w:r w:rsidRPr="007B77A1">
        <w:rPr>
          <w:rFonts w:ascii="Times New Roman" w:hAnsi="Times New Roman" w:cs="Times New Roman"/>
          <w:sz w:val="28"/>
          <w:szCs w:val="28"/>
        </w:rPr>
        <w:t xml:space="preserve"> з розпадом команд</w:t>
      </w:r>
      <w:r w:rsidRPr="007B77A1">
        <w:rPr>
          <w:rFonts w:ascii="Times New Roman" w:hAnsi="Times New Roman" w:cs="Times New Roman"/>
          <w:sz w:val="28"/>
          <w:szCs w:val="28"/>
        </w:rPr>
        <w:softHyphen/>
        <w:t xml:space="preserve">но-адміністративної системи та </w:t>
      </w:r>
      <w:r w:rsidRPr="007B77A1">
        <w:rPr>
          <w:rFonts w:ascii="Times New Roman" w:hAnsi="Times New Roman" w:cs="Times New Roman"/>
          <w:sz w:val="28"/>
          <w:szCs w:val="28"/>
        </w:rPr>
        <w:lastRenderedPageBreak/>
        <w:t>напрацьованих економічних зв’язків в межах СРСР перед Україною відкривались потенційно великі можливості у сфері торгівельно- економічного розвитку з державами-сусідами.</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Основними напрямами відносин України з сусідніми країнами були: забезпечен</w:t>
      </w:r>
      <w:r w:rsidRPr="007B77A1">
        <w:rPr>
          <w:rFonts w:ascii="Times New Roman" w:hAnsi="Times New Roman" w:cs="Times New Roman"/>
          <w:sz w:val="28"/>
          <w:szCs w:val="28"/>
        </w:rPr>
        <w:softHyphen/>
        <w:t>ня суверенітету та територіальної цілісності Української держави; офіційна деліміта</w:t>
      </w:r>
      <w:r w:rsidRPr="007B77A1">
        <w:rPr>
          <w:rFonts w:ascii="Times New Roman" w:hAnsi="Times New Roman" w:cs="Times New Roman"/>
          <w:sz w:val="28"/>
          <w:szCs w:val="28"/>
        </w:rPr>
        <w:softHyphen/>
        <w:t>ція та демаркація державног^^рдону, розв’язання територіальних суперечностей на основі принципів міжнародного права; гарантування прав і свобод українських меншин, що проживають у сусідніх країнах, поряд із забезпеченням прав інших нац</w:t>
      </w:r>
      <w:r w:rsidRPr="007B77A1">
        <w:rPr>
          <w:rFonts w:ascii="Times New Roman" w:hAnsi="Times New Roman" w:cs="Times New Roman"/>
          <w:sz w:val="28"/>
          <w:szCs w:val="28"/>
        </w:rPr>
        <w:softHyphen/>
        <w:t>меншин в Україні; участь у спільних інтеграційних процесах регіонального характе</w:t>
      </w:r>
      <w:r w:rsidRPr="007B77A1">
        <w:rPr>
          <w:rFonts w:ascii="Times New Roman" w:hAnsi="Times New Roman" w:cs="Times New Roman"/>
          <w:sz w:val="28"/>
          <w:szCs w:val="28"/>
        </w:rPr>
        <w:softHyphen/>
        <w:t>ру чи міжнародних організаціях; формування оптимального рівня збалансованого торгово-економічного спі вробітництва; участь у спільних проектах із енергетичної безпеки країн регіону.</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 xml:space="preserve">Проблема розвитку </w:t>
      </w:r>
      <w:r w:rsidRPr="007B77A1">
        <w:rPr>
          <w:rStyle w:val="aa"/>
          <w:rFonts w:ascii="Times New Roman" w:hAnsi="Times New Roman" w:cs="Times New Roman"/>
          <w:sz w:val="28"/>
          <w:szCs w:val="28"/>
        </w:rPr>
        <w:t>міжнародних відносин</w:t>
      </w:r>
      <w:r w:rsidRPr="007B77A1">
        <w:rPr>
          <w:rFonts w:ascii="Times New Roman" w:hAnsi="Times New Roman" w:cs="Times New Roman"/>
          <w:sz w:val="28"/>
          <w:szCs w:val="28"/>
        </w:rPr>
        <w:t xml:space="preserve"> незалежної України привертає до себе увагу багатьох науковців і на сьогодні можна виокремити декілька дослідницьких напрямів щодо вивчення цілого спектру питань двосторонніх відносин України із сусідніми державами. Так, під час дослідження багатостороннього формату спів</w:t>
      </w:r>
      <w:r w:rsidRPr="007B77A1">
        <w:rPr>
          <w:rFonts w:ascii="Times New Roman" w:hAnsi="Times New Roman" w:cs="Times New Roman"/>
          <w:sz w:val="28"/>
          <w:szCs w:val="28"/>
        </w:rPr>
        <w:softHyphen/>
        <w:t>праці України з державами-сусідами і вивчення двостороннього рівня побудови взаємин особлива увага науковцями звертається на участь України та сусідніх дер</w:t>
      </w:r>
      <w:r w:rsidRPr="007B77A1">
        <w:rPr>
          <w:rFonts w:ascii="Times New Roman" w:hAnsi="Times New Roman" w:cs="Times New Roman"/>
          <w:sz w:val="28"/>
          <w:szCs w:val="28"/>
        </w:rPr>
        <w:softHyphen/>
        <w:t>жав у регіональних та міжнародних організаціях, зокрема в СНД, ОЧЕС, ЦЄІ, ГУАМ, розвиток транскордонного співробітництва (науковий доробок В. Андрійка,</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І.</w:t>
      </w:r>
      <w:r w:rsidRPr="007B77A1">
        <w:rPr>
          <w:rFonts w:ascii="Times New Roman" w:hAnsi="Times New Roman" w:cs="Times New Roman"/>
          <w:sz w:val="28"/>
          <w:szCs w:val="28"/>
        </w:rPr>
        <w:tab/>
        <w:t>Бураковського, А. Гальчинського, О. Дергачова, І. Журби, Н. Мікули, А. Пивова- рова, Ф. Рудича, К. Турилова, О. Сушка, Л. Чекаленко, А. Шевцова, та ін.).Враховуючи актуалізацію проблеми забезпечення двосторонніх відносин Украї</w:t>
      </w:r>
      <w:r w:rsidRPr="007B77A1">
        <w:rPr>
          <w:rFonts w:ascii="Times New Roman" w:hAnsi="Times New Roman" w:cs="Times New Roman"/>
          <w:sz w:val="28"/>
          <w:szCs w:val="28"/>
        </w:rPr>
        <w:softHyphen/>
        <w:t>ни з сусідніми державами і намагаючись осмислити тенденції їх розвитку з урахуван</w:t>
      </w:r>
      <w:r w:rsidRPr="007B77A1">
        <w:rPr>
          <w:rFonts w:ascii="Times New Roman" w:hAnsi="Times New Roman" w:cs="Times New Roman"/>
          <w:sz w:val="28"/>
          <w:szCs w:val="28"/>
        </w:rPr>
        <w:softHyphen/>
        <w:t>ням конкретно-історичного часу, провідні вітчизняні й зарубіжні вчені присвятили чимало своїх досліджень саме цій проблематиці (О. Бодрук, Л. Васильєва-Чекален- ко, А. Зленко, В. Литвин, О. Соскін та ін [1]. У своїх працях вони ґрунтовно досліди</w:t>
      </w:r>
      <w:r w:rsidRPr="007B77A1">
        <w:rPr>
          <w:rFonts w:ascii="Times New Roman" w:hAnsi="Times New Roman" w:cs="Times New Roman"/>
          <w:sz w:val="28"/>
          <w:szCs w:val="28"/>
        </w:rPr>
        <w:softHyphen/>
        <w:t xml:space="preserve">ли </w:t>
      </w:r>
      <w:r w:rsidRPr="007B77A1">
        <w:rPr>
          <w:rFonts w:ascii="Times New Roman" w:hAnsi="Times New Roman" w:cs="Times New Roman"/>
          <w:sz w:val="28"/>
          <w:szCs w:val="28"/>
        </w:rPr>
        <w:lastRenderedPageBreak/>
        <w:t>теоретичні підвалини стосунків України з державами-сусідами в окремих сферах (політичній, економічній, воєнній та ін.).</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 xml:space="preserve">Підтвердженням виваженості зовнішньополітичної діяльності України з 1994 року стало усвідомлення того факту, що важливим напрямом у зовнішній політиці нашої держави є нормалізація та всебічний розвиток </w:t>
      </w:r>
      <w:r w:rsidRPr="007B77A1">
        <w:rPr>
          <w:rStyle w:val="aa"/>
          <w:rFonts w:ascii="Times New Roman" w:hAnsi="Times New Roman" w:cs="Times New Roman"/>
          <w:sz w:val="28"/>
          <w:szCs w:val="28"/>
        </w:rPr>
        <w:t xml:space="preserve">відносин з Російською Федерацією. </w:t>
      </w:r>
      <w:r w:rsidRPr="007B77A1">
        <w:rPr>
          <w:rFonts w:ascii="Times New Roman" w:hAnsi="Times New Roman" w:cs="Times New Roman"/>
          <w:sz w:val="28"/>
          <w:szCs w:val="28"/>
        </w:rPr>
        <w:t>Адже попередні, не завжди обачливі, кроки обох сторін мали негативні наслідки, вносячи дискомфорт у взаємини між державами і народами [2, 525].</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 xml:space="preserve">Проблеми </w:t>
      </w:r>
      <w:r w:rsidRPr="007B77A1">
        <w:rPr>
          <w:rStyle w:val="aa"/>
          <w:rFonts w:ascii="Times New Roman" w:hAnsi="Times New Roman" w:cs="Times New Roman"/>
          <w:sz w:val="28"/>
          <w:szCs w:val="28"/>
        </w:rPr>
        <w:t>українсько-російських</w:t>
      </w:r>
      <w:r w:rsidRPr="007B77A1">
        <w:rPr>
          <w:rFonts w:ascii="Times New Roman" w:hAnsi="Times New Roman" w:cs="Times New Roman"/>
          <w:sz w:val="28"/>
          <w:szCs w:val="28"/>
        </w:rPr>
        <w:t xml:space="preserve"> відносин знайшли своє відображення в роботах</w:t>
      </w:r>
    </w:p>
    <w:p w:rsidR="006501EB" w:rsidRPr="007B77A1" w:rsidRDefault="007B77A1" w:rsidP="007B77A1">
      <w:pPr>
        <w:pStyle w:val="a9"/>
        <w:shd w:val="clear" w:color="auto" w:fill="auto"/>
        <w:tabs>
          <w:tab w:val="left" w:pos="356"/>
        </w:tabs>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О.</w:t>
      </w:r>
      <w:r w:rsidRPr="007B77A1">
        <w:rPr>
          <w:rFonts w:ascii="Times New Roman" w:hAnsi="Times New Roman" w:cs="Times New Roman"/>
          <w:sz w:val="28"/>
          <w:szCs w:val="28"/>
        </w:rPr>
        <w:tab/>
        <w:t>Андрєєвої, М. Білоблоцького, О. Бодрука, С. Борисенка, А. Бульвінського, С. Вовк, О. Галушко, Л. Глєбової, М. Гнатюка, М. Гончара, В. Гриневича, В. Дани- ленка, І. Діяка, А. Дмитрука, С. Кульчицького, А. Кудряченка, О. Лисенка, О. Май- бороди, М. Малютіна., О. Молчанова, В. Мироненка, М. Михальченка, Г. Надтоки,</w:t>
      </w:r>
    </w:p>
    <w:p w:rsidR="006501EB" w:rsidRPr="007B77A1" w:rsidRDefault="007B77A1" w:rsidP="007B77A1">
      <w:pPr>
        <w:pStyle w:val="a9"/>
        <w:shd w:val="clear" w:color="auto" w:fill="auto"/>
        <w:tabs>
          <w:tab w:val="left" w:pos="274"/>
        </w:tabs>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В.</w:t>
      </w:r>
      <w:r w:rsidRPr="007B77A1">
        <w:rPr>
          <w:rFonts w:ascii="Times New Roman" w:hAnsi="Times New Roman" w:cs="Times New Roman"/>
          <w:sz w:val="28"/>
          <w:szCs w:val="28"/>
        </w:rPr>
        <w:tab/>
        <w:t xml:space="preserve">Пасічника, М. Палютіна, В. Петровського, </w:t>
      </w:r>
      <w:r w:rsidRPr="007B77A1">
        <w:rPr>
          <w:rFonts w:ascii="Times New Roman" w:hAnsi="Times New Roman" w:cs="Times New Roman"/>
          <w:sz w:val="28"/>
          <w:szCs w:val="28"/>
          <w:lang w:val="ru-RU"/>
        </w:rPr>
        <w:t xml:space="preserve">О. </w:t>
      </w:r>
      <w:r w:rsidRPr="007B77A1">
        <w:rPr>
          <w:rFonts w:ascii="Times New Roman" w:hAnsi="Times New Roman" w:cs="Times New Roman"/>
          <w:sz w:val="28"/>
          <w:szCs w:val="28"/>
        </w:rPr>
        <w:t xml:space="preserve">Романухи, Ю. Седляр, </w:t>
      </w:r>
      <w:r w:rsidRPr="007B77A1">
        <w:rPr>
          <w:rFonts w:ascii="Times New Roman" w:hAnsi="Times New Roman" w:cs="Times New Roman"/>
          <w:sz w:val="28"/>
          <w:szCs w:val="28"/>
          <w:lang w:val="ru-RU"/>
        </w:rPr>
        <w:t xml:space="preserve">Т. Семенюк, </w:t>
      </w:r>
      <w:r w:rsidRPr="007B77A1">
        <w:rPr>
          <w:rFonts w:ascii="Times New Roman" w:hAnsi="Times New Roman" w:cs="Times New Roman"/>
          <w:sz w:val="28"/>
          <w:szCs w:val="28"/>
        </w:rPr>
        <w:t>Б. Сікори, О. Тлущака, Р. Філоненка, М. Шульги та ін.</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Style w:val="aa"/>
          <w:rFonts w:ascii="Times New Roman" w:hAnsi="Times New Roman" w:cs="Times New Roman"/>
          <w:sz w:val="28"/>
          <w:szCs w:val="28"/>
        </w:rPr>
        <w:t>Політичний діалог між Україною та Росією</w:t>
      </w:r>
      <w:r w:rsidRPr="007B77A1">
        <w:rPr>
          <w:rFonts w:ascii="Times New Roman" w:hAnsi="Times New Roman" w:cs="Times New Roman"/>
          <w:sz w:val="28"/>
          <w:szCs w:val="28"/>
        </w:rPr>
        <w:t xml:space="preserve"> з 1991 року формувався з огляду на чин</w:t>
      </w:r>
      <w:r w:rsidRPr="007B77A1">
        <w:rPr>
          <w:rFonts w:ascii="Times New Roman" w:hAnsi="Times New Roman" w:cs="Times New Roman"/>
          <w:sz w:val="28"/>
          <w:szCs w:val="28"/>
        </w:rPr>
        <w:softHyphen/>
        <w:t>ники, що дісталися країнам у спадок від СРСР. Різну динаміку і спрямованість дво</w:t>
      </w:r>
      <w:r w:rsidRPr="007B77A1">
        <w:rPr>
          <w:rFonts w:ascii="Times New Roman" w:hAnsi="Times New Roman" w:cs="Times New Roman"/>
          <w:sz w:val="28"/>
          <w:szCs w:val="28"/>
        </w:rPr>
        <w:softHyphen/>
        <w:t>стороннього політичного діалогу детермінували питання правонаступництва, про</w:t>
      </w:r>
      <w:r w:rsidRPr="007B77A1">
        <w:rPr>
          <w:rFonts w:ascii="Times New Roman" w:hAnsi="Times New Roman" w:cs="Times New Roman"/>
          <w:sz w:val="28"/>
          <w:szCs w:val="28"/>
        </w:rPr>
        <w:softHyphen/>
        <w:t>блема ядерного роззброєння, територіальні претензії, економічна співпраця, чин</w:t>
      </w:r>
      <w:r w:rsidRPr="007B77A1">
        <w:rPr>
          <w:rFonts w:ascii="Times New Roman" w:hAnsi="Times New Roman" w:cs="Times New Roman"/>
          <w:sz w:val="28"/>
          <w:szCs w:val="28"/>
        </w:rPr>
        <w:softHyphen/>
        <w:t>ник російської мови, розширення Європейського Союзу та вплив НАТО на країни Центрально-Східної Європи, зміна зовнішньополітичних пріоритетів як України, так і Росії, панування в політичному дискурсі та практиці державних еліт різних</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зовнішньополітичних доктрин тощо.</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Незалежність України Російською Федерацією було де-факто визнано в ході</w:t>
      </w:r>
    </w:p>
    <w:p w:rsidR="006501EB" w:rsidRPr="007B77A1" w:rsidRDefault="007B77A1" w:rsidP="007B77A1">
      <w:pPr>
        <w:pStyle w:val="a9"/>
        <w:shd w:val="clear" w:color="auto" w:fill="auto"/>
        <w:spacing w:before="0" w:line="360" w:lineRule="auto"/>
        <w:ind w:right="29" w:firstLine="709"/>
        <w:jc w:val="left"/>
        <w:rPr>
          <w:rFonts w:ascii="Times New Roman" w:hAnsi="Times New Roman" w:cs="Times New Roman"/>
          <w:sz w:val="28"/>
          <w:szCs w:val="28"/>
        </w:rPr>
      </w:pPr>
      <w:r w:rsidRPr="007B77A1">
        <w:rPr>
          <w:rFonts w:ascii="Times New Roman" w:hAnsi="Times New Roman" w:cs="Times New Roman"/>
          <w:sz w:val="28"/>
          <w:szCs w:val="28"/>
        </w:rPr>
        <w:t>юФ е</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 xml:space="preserve">зустрічі глав трьох республік СРСР у Біловезькій Пущі 7—9 грудня 1991 </w:t>
      </w:r>
      <w:r w:rsidRPr="007B77A1">
        <w:rPr>
          <w:rFonts w:ascii="Times New Roman" w:hAnsi="Times New Roman" w:cs="Times New Roman"/>
          <w:sz w:val="28"/>
          <w:szCs w:val="28"/>
        </w:rPr>
        <w:lastRenderedPageBreak/>
        <w:t>р., а де-юре згідно із Алма-Атинською декларацією від 21 грудня 1991 р. Договірно-правова база двосторонніх українсько-російських відносин станом на травень 2011 року складає близько 400 двосторонніх документів, з яких на міждержавному та на міжурядовому рівнях близько 280, інші — на міжвідомчому рівні [3].</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Політичне співробітництво між двома державами відбувалось у таких напрямах як: розподіл майна і активів колишнього СРСР, а також виконання міжнародних угод колишнього СРСР із питань ядерного роззброєння, підтримання світової систе</w:t>
      </w:r>
      <w:r w:rsidRPr="007B77A1">
        <w:rPr>
          <w:rFonts w:ascii="Times New Roman" w:hAnsi="Times New Roman" w:cs="Times New Roman"/>
          <w:sz w:val="28"/>
          <w:szCs w:val="28"/>
        </w:rPr>
        <w:softHyphen/>
        <w:t>ми безпеки. На зустрічі лідерів України, Білорусі й Росії 8 грудня 1991 р. було засно</w:t>
      </w:r>
      <w:r w:rsidRPr="007B77A1">
        <w:rPr>
          <w:rFonts w:ascii="Times New Roman" w:hAnsi="Times New Roman" w:cs="Times New Roman"/>
          <w:sz w:val="28"/>
          <w:szCs w:val="28"/>
        </w:rPr>
        <w:softHyphen/>
        <w:t>вано міжнародну організацію СНД, у рамках якої між Україною і Російською Феде</w:t>
      </w:r>
      <w:r w:rsidRPr="007B77A1">
        <w:rPr>
          <w:rFonts w:ascii="Times New Roman" w:hAnsi="Times New Roman" w:cs="Times New Roman"/>
          <w:sz w:val="28"/>
          <w:szCs w:val="28"/>
        </w:rPr>
        <w:softHyphen/>
        <w:t>рацією відбувалось системне співробітництво з питань, котрі були спільними для обох республік.</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На початку 1990-х рр. відносини між Україною і Росією визначалися за двома на</w:t>
      </w:r>
      <w:r w:rsidRPr="007B77A1">
        <w:rPr>
          <w:rFonts w:ascii="Times New Roman" w:hAnsi="Times New Roman" w:cs="Times New Roman"/>
          <w:sz w:val="28"/>
          <w:szCs w:val="28"/>
        </w:rPr>
        <w:softHyphen/>
        <w:t xml:space="preserve">прямами. </w:t>
      </w:r>
      <w:r w:rsidRPr="007B77A1">
        <w:rPr>
          <w:rStyle w:val="aa"/>
          <w:rFonts w:ascii="Times New Roman" w:hAnsi="Times New Roman" w:cs="Times New Roman"/>
          <w:sz w:val="28"/>
          <w:szCs w:val="28"/>
        </w:rPr>
        <w:t>Перший</w:t>
      </w:r>
      <w:r w:rsidRPr="007B77A1">
        <w:rPr>
          <w:rFonts w:ascii="Times New Roman" w:hAnsi="Times New Roman" w:cs="Times New Roman"/>
          <w:sz w:val="28"/>
          <w:szCs w:val="28"/>
        </w:rPr>
        <w:t xml:space="preserve"> — це підходи до визначення ролі СНД, </w:t>
      </w:r>
      <w:r w:rsidRPr="007B77A1">
        <w:rPr>
          <w:rStyle w:val="aa"/>
          <w:rFonts w:ascii="Times New Roman" w:hAnsi="Times New Roman" w:cs="Times New Roman"/>
          <w:sz w:val="28"/>
          <w:szCs w:val="28"/>
        </w:rPr>
        <w:t>другий</w:t>
      </w:r>
      <w:r w:rsidRPr="007B77A1">
        <w:rPr>
          <w:rFonts w:ascii="Times New Roman" w:hAnsi="Times New Roman" w:cs="Times New Roman"/>
          <w:sz w:val="28"/>
          <w:szCs w:val="28"/>
        </w:rPr>
        <w:t xml:space="preserve"> — двостороннє співробітництво. Складність співробітництва полягала в тому, що частина політич</w:t>
      </w:r>
      <w:r w:rsidRPr="007B77A1">
        <w:rPr>
          <w:rFonts w:ascii="Times New Roman" w:hAnsi="Times New Roman" w:cs="Times New Roman"/>
          <w:sz w:val="28"/>
          <w:szCs w:val="28"/>
        </w:rPr>
        <w:softHyphen/>
        <w:t>ної еліти після розпаду СРСР ставила перед собою завдання використати СНД на</w:t>
      </w:r>
      <w:r w:rsidRPr="007B77A1">
        <w:rPr>
          <w:rFonts w:ascii="Times New Roman" w:hAnsi="Times New Roman" w:cs="Times New Roman"/>
          <w:sz w:val="28"/>
          <w:szCs w:val="28"/>
        </w:rPr>
        <w:softHyphen/>
        <w:t>самперед як засіб збереження виняткового російського впливу на пострадянські країни, не визнаючи їх, в т.ч. й Україну, рівноправним партнерами.</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В цілому, можна виділити декілька основних етапів розвитку двосторонніх відно</w:t>
      </w:r>
      <w:r w:rsidRPr="007B77A1">
        <w:rPr>
          <w:rFonts w:ascii="Times New Roman" w:hAnsi="Times New Roman" w:cs="Times New Roman"/>
          <w:sz w:val="28"/>
          <w:szCs w:val="28"/>
        </w:rPr>
        <w:softHyphen/>
        <w:t>син, які формувались з урахуванням внутрішньополітичних обставин в Україні та Російській Федерації, а також геополітичних процесів, що відбувалися в регіоні. При цьому слід зазначити, що домінуючу роль у визначенні україно-російських взаємин відігравав зміст зовнішньополітичних орієнтирів Росії.</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Style w:val="aa"/>
          <w:rFonts w:ascii="Times New Roman" w:hAnsi="Times New Roman" w:cs="Times New Roman"/>
          <w:sz w:val="28"/>
          <w:szCs w:val="28"/>
        </w:rPr>
        <w:t>Перший етап</w:t>
      </w:r>
      <w:r w:rsidRPr="007B77A1">
        <w:rPr>
          <w:rFonts w:ascii="Times New Roman" w:hAnsi="Times New Roman" w:cs="Times New Roman"/>
          <w:sz w:val="28"/>
          <w:szCs w:val="28"/>
        </w:rPr>
        <w:t xml:space="preserve"> українсько-російських взаємин можна умовно окреслити з моменту розпаду СРСР, встановлення дипломатичних відносин між державами 14.02.1992 року і до 1997 року, коли були укладені перші стратегічні за значенням угоди двосто</w:t>
      </w:r>
      <w:r w:rsidRPr="007B77A1">
        <w:rPr>
          <w:rFonts w:ascii="Times New Roman" w:hAnsi="Times New Roman" w:cs="Times New Roman"/>
          <w:sz w:val="28"/>
          <w:szCs w:val="28"/>
        </w:rPr>
        <w:softHyphen/>
        <w:t>роннього характеру. Для цього періоду характерне ускладнення двосторонніх від</w:t>
      </w:r>
      <w:r w:rsidRPr="007B77A1">
        <w:rPr>
          <w:rFonts w:ascii="Times New Roman" w:hAnsi="Times New Roman" w:cs="Times New Roman"/>
          <w:sz w:val="28"/>
          <w:szCs w:val="28"/>
        </w:rPr>
        <w:softHyphen/>
        <w:t xml:space="preserve">носин, зумовлене нелегким </w:t>
      </w:r>
      <w:r w:rsidRPr="007B77A1">
        <w:rPr>
          <w:rFonts w:ascii="Times New Roman" w:hAnsi="Times New Roman" w:cs="Times New Roman"/>
          <w:sz w:val="28"/>
          <w:szCs w:val="28"/>
        </w:rPr>
        <w:lastRenderedPageBreak/>
        <w:t>процесом формування консенсусу в багатьох сферах українсько-російського політичного діалогу.</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Слід зауважити, що на початку 90-х років зовнішню політику Росії переважно ви</w:t>
      </w:r>
      <w:r w:rsidRPr="007B77A1">
        <w:rPr>
          <w:rFonts w:ascii="Times New Roman" w:hAnsi="Times New Roman" w:cs="Times New Roman"/>
          <w:sz w:val="28"/>
          <w:szCs w:val="28"/>
        </w:rPr>
        <w:softHyphen/>
        <w:t>значали ліберальні сили на чолі з Єгором Гайдаром та Андрієм Козирєвим. Головни</w:t>
      </w:r>
      <w:r w:rsidRPr="007B77A1">
        <w:rPr>
          <w:rFonts w:ascii="Times New Roman" w:hAnsi="Times New Roman" w:cs="Times New Roman"/>
          <w:sz w:val="28"/>
          <w:szCs w:val="28"/>
        </w:rPr>
        <w:softHyphen/>
        <w:t>ми постулатами „доктрини Козирєва” були покращеннявідносин з країнами Заходу та реінтеграція пострадянського простору в рамках структур Співдружності неза</w:t>
      </w:r>
      <w:r w:rsidRPr="007B77A1">
        <w:rPr>
          <w:rFonts w:ascii="Times New Roman" w:hAnsi="Times New Roman" w:cs="Times New Roman"/>
          <w:sz w:val="28"/>
          <w:szCs w:val="28"/>
        </w:rPr>
        <w:softHyphen/>
        <w:t>лежних держав [4]. В свою чергу, Україна також в перші роки своєї незалежності ви</w:t>
      </w:r>
      <w:r w:rsidRPr="007B77A1">
        <w:rPr>
          <w:rFonts w:ascii="Times New Roman" w:hAnsi="Times New Roman" w:cs="Times New Roman"/>
          <w:sz w:val="28"/>
          <w:szCs w:val="28"/>
        </w:rPr>
        <w:softHyphen/>
        <w:t>значила євроінтеграційну стратегію. Тому, з одного боку, Україна і Росія в цей час розглядали Захід як орієнтир для розвитку та перспективний напрямок для спів</w:t>
      </w:r>
      <w:r w:rsidRPr="007B77A1">
        <w:rPr>
          <w:rFonts w:ascii="Times New Roman" w:hAnsi="Times New Roman" w:cs="Times New Roman"/>
          <w:sz w:val="28"/>
          <w:szCs w:val="28"/>
        </w:rPr>
        <w:softHyphen/>
        <w:t>робітництва, але з іншого — Україна завжди залишалась зоною пріоритетних інте</w:t>
      </w:r>
      <w:r w:rsidRPr="007B77A1">
        <w:rPr>
          <w:rFonts w:ascii="Times New Roman" w:hAnsi="Times New Roman" w:cs="Times New Roman"/>
          <w:sz w:val="28"/>
          <w:szCs w:val="28"/>
        </w:rPr>
        <w:softHyphen/>
        <w:t>ресів Росії, де політичні інструменти впливу досить часто переплітались з еко</w:t>
      </w:r>
      <w:r w:rsidRPr="007B77A1">
        <w:rPr>
          <w:rFonts w:ascii="Times New Roman" w:hAnsi="Times New Roman" w:cs="Times New Roman"/>
          <w:sz w:val="28"/>
          <w:szCs w:val="28"/>
        </w:rPr>
        <w:softHyphen/>
        <w:t>номічними. Росія вживала всіх можливих засобів задля утримання України в орбіті свого впливу, розуміючи, що європейський та євроатлантичний вектори розвитку сусідньої України будуть представляти певні загрози безпекового характеру для Москви.</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Зазначимо, що всі спроби Президента України Леоніда Кравчука щодо пошуку нових форматів забезпечення безпеки в Центрально-Східній Європі та забезпечен</w:t>
      </w:r>
      <w:r w:rsidRPr="007B77A1">
        <w:rPr>
          <w:rFonts w:ascii="Times New Roman" w:hAnsi="Times New Roman" w:cs="Times New Roman"/>
          <w:sz w:val="28"/>
          <w:szCs w:val="28"/>
        </w:rPr>
        <w:softHyphen/>
        <w:t>ня альтернативних поставок нафти та газу в Україну не принесли очікуваних резуль</w:t>
      </w:r>
      <w:r w:rsidRPr="007B77A1">
        <w:rPr>
          <w:rFonts w:ascii="Times New Roman" w:hAnsi="Times New Roman" w:cs="Times New Roman"/>
          <w:sz w:val="28"/>
          <w:szCs w:val="28"/>
        </w:rPr>
        <w:softHyphen/>
        <w:t>татів. Ускладнював ситуацію той факт, що в перші роки Української незалежності Росія стала для нашої держави одним з головних кредиторів. Різке підвищення цін на російські енергоносії для України спровокувало накопичення боргових зобо</w:t>
      </w:r>
      <w:r w:rsidRPr="007B77A1">
        <w:rPr>
          <w:rFonts w:ascii="Times New Roman" w:hAnsi="Times New Roman" w:cs="Times New Roman"/>
          <w:sz w:val="28"/>
          <w:szCs w:val="28"/>
        </w:rPr>
        <w:softHyphen/>
        <w:t>в’язань перед російською сторокою. Наприклад, в 1995 році борг України перед Росією склав 4,2 млрд дол. США, а вже в 1997 році досяг 8,8 млрд дол. США [5,104].</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Високий рівень економ: ічної інтеграції України та Росії, значна енергетична за</w:t>
      </w:r>
      <w:r w:rsidRPr="007B77A1">
        <w:rPr>
          <w:rFonts w:ascii="Times New Roman" w:hAnsi="Times New Roman" w:cs="Times New Roman"/>
          <w:sz w:val="28"/>
          <w:szCs w:val="28"/>
        </w:rPr>
        <w:softHyphen/>
        <w:t>лежність України від російських енергоносіїв зумовлювали особливий характер еко</w:t>
      </w:r>
      <w:r w:rsidRPr="007B77A1">
        <w:rPr>
          <w:rFonts w:ascii="Times New Roman" w:hAnsi="Times New Roman" w:cs="Times New Roman"/>
          <w:sz w:val="28"/>
          <w:szCs w:val="28"/>
        </w:rPr>
        <w:softHyphen/>
        <w:t>номічних відносин між двома сусідніми країнами. Політика Російської Федерації щодо України у сфері зовнішньої торгівлі була доволі жорсткою і не завжди опирала</w:t>
      </w:r>
      <w:r w:rsidRPr="007B77A1">
        <w:rPr>
          <w:rFonts w:ascii="Times New Roman" w:hAnsi="Times New Roman" w:cs="Times New Roman"/>
          <w:sz w:val="28"/>
          <w:szCs w:val="28"/>
        </w:rPr>
        <w:softHyphen/>
        <w:t xml:space="preserve">ся на економічне підґрунтя. </w:t>
      </w:r>
      <w:r w:rsidRPr="007B77A1">
        <w:rPr>
          <w:rFonts w:ascii="Times New Roman" w:hAnsi="Times New Roman" w:cs="Times New Roman"/>
          <w:sz w:val="28"/>
          <w:szCs w:val="28"/>
        </w:rPr>
        <w:lastRenderedPageBreak/>
        <w:t>Прикладом може бути ініціатива зі створення зони вільної торгівлі, яка була закріплена угодою між Україною та Росією від 1994 року. Так, Росія в односторонньому порядку вилучила з режиму вільної торгівлі всі най</w:t>
      </w:r>
      <w:r w:rsidRPr="007B77A1">
        <w:rPr>
          <w:rFonts w:ascii="Times New Roman" w:hAnsi="Times New Roman" w:cs="Times New Roman"/>
          <w:sz w:val="28"/>
          <w:szCs w:val="28"/>
        </w:rPr>
        <w:softHyphen/>
        <w:t>більш важливі для України товарні групи (енергоносії, сировину, кольорові метали, ліс, всього 300 в^дів) [6, 311].</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Крім того, з середини 1990-х років у російській торговельній політиці було взято курс на поступове виштовхування української продукції з ринків Росії. Передбача</w:t>
      </w:r>
      <w:r w:rsidRPr="007B77A1">
        <w:rPr>
          <w:rFonts w:ascii="Times New Roman" w:hAnsi="Times New Roman" w:cs="Times New Roman"/>
          <w:sz w:val="28"/>
          <w:szCs w:val="28"/>
        </w:rPr>
        <w:softHyphen/>
        <w:t>лося, що у перспективі це поставило б українську економіку в скрутне становище та зробило б український уряд більш зговірливим. Першою сферою, яка зазнала обме</w:t>
      </w:r>
      <w:r w:rsidRPr="007B77A1">
        <w:rPr>
          <w:rFonts w:ascii="Times New Roman" w:hAnsi="Times New Roman" w:cs="Times New Roman"/>
          <w:sz w:val="28"/>
          <w:szCs w:val="28"/>
        </w:rPr>
        <w:softHyphen/>
        <w:t>жень, став агропромисловий комплекс. За продовольчими товарами на Росію в 1996 році приходилося 60% українського експорту (цукру — 76%, м’ясопродукти і риба — 87%, безалкогольні і алкогольні напої — 43%). Уже наступного 1997 року ця частина експорту через російські торговельні обмеження скоротилася вдвічі [7].</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З 1992 р. з боку Росії розпочалася робота з побудови системної інституційної бази СНД як форми реінтеграції пострадянських республік. Російська Федерація прагну</w:t>
      </w:r>
      <w:r w:rsidRPr="007B77A1">
        <w:rPr>
          <w:rFonts w:ascii="Times New Roman" w:hAnsi="Times New Roman" w:cs="Times New Roman"/>
          <w:sz w:val="28"/>
          <w:szCs w:val="28"/>
        </w:rPr>
        <w:softHyphen/>
        <w:t>ла надати СНД статусу самостійного суб’єкта міжнародних відносин [8£1б9]. В свою чергу, керівництво України сприймало інтеграцію на пострадянському просторі як певну загрозу суверенності держави, зважаючи на асиметричність відносин і неодно</w:t>
      </w:r>
      <w:r w:rsidRPr="007B77A1">
        <w:rPr>
          <w:rFonts w:ascii="Times New Roman" w:hAnsi="Times New Roman" w:cs="Times New Roman"/>
          <w:sz w:val="28"/>
          <w:szCs w:val="28"/>
        </w:rPr>
        <w:softHyphen/>
        <w:t>значне сприйняття незалежності України серед російських політичних еліт.</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Політичну напругу в україно-російські відносини у 1990-ті рр. внесло створення міжнародної організації ГУАМ (Грузія-Україна-Азербайджан-Молдова, деякий час серед членів організації перебував і Узбекистан), котра мала антиросійське спряму</w:t>
      </w:r>
      <w:r w:rsidRPr="007B77A1">
        <w:rPr>
          <w:rFonts w:ascii="Times New Roman" w:hAnsi="Times New Roman" w:cs="Times New Roman"/>
          <w:sz w:val="28"/>
          <w:szCs w:val="28"/>
        </w:rPr>
        <w:softHyphen/>
        <w:t>вання, оскільки мала на меті забезпечити диверсифікацію джерел і шляхів постачан</w:t>
      </w:r>
      <w:r w:rsidRPr="007B77A1">
        <w:rPr>
          <w:rFonts w:ascii="Times New Roman" w:hAnsi="Times New Roman" w:cs="Times New Roman"/>
          <w:sz w:val="28"/>
          <w:szCs w:val="28"/>
        </w:rPr>
        <w:softHyphen/>
        <w:t>ня енергоресурсів до Європи. Явний патронат цій організації висловили СШАу роз</w:t>
      </w:r>
      <w:r w:rsidRPr="007B77A1">
        <w:rPr>
          <w:rFonts w:ascii="Times New Roman" w:hAnsi="Times New Roman" w:cs="Times New Roman"/>
          <w:sz w:val="28"/>
          <w:szCs w:val="28"/>
        </w:rPr>
        <w:softHyphen/>
        <w:t>пал конфронтації із РФ у питанні бойових дій НАТО проти Югославії.</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 xml:space="preserve">Упродовж першої половини 1990-х рр. найбільш проблемним у </w:t>
      </w:r>
      <w:r w:rsidRPr="007B77A1">
        <w:rPr>
          <w:rFonts w:ascii="Times New Roman" w:hAnsi="Times New Roman" w:cs="Times New Roman"/>
          <w:sz w:val="28"/>
          <w:szCs w:val="28"/>
        </w:rPr>
        <w:lastRenderedPageBreak/>
        <w:t>двосторонніх україно-російських відносинах було питання ядерного роззброєння. Результатом потужної інформаційної роботи з боку Росії з дискредитації України на міжнародній арені як держави з ядерним статусом у 1994 р. Україна опинилась у міжнародній ізо</w:t>
      </w:r>
      <w:r w:rsidRPr="007B77A1">
        <w:rPr>
          <w:rFonts w:ascii="Times New Roman" w:hAnsi="Times New Roman" w:cs="Times New Roman"/>
          <w:sz w:val="28"/>
          <w:szCs w:val="28"/>
        </w:rPr>
        <w:softHyphen/>
        <w:t>ляції [9, 111]. Під тиском Росії та США наша держава була змушена на початку 1994 року підписати угоду з ядерного роззброєння, що можна кваліфікувати як несимет</w:t>
      </w:r>
      <w:r w:rsidRPr="007B77A1">
        <w:rPr>
          <w:rFonts w:ascii="Times New Roman" w:hAnsi="Times New Roman" w:cs="Times New Roman"/>
          <w:sz w:val="28"/>
          <w:szCs w:val="28"/>
        </w:rPr>
        <w:softHyphen/>
        <w:t>ричне сприйняття на міжнародній арені статусу незалежної України та Росії.</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До 1997 р. двосторонні українсько-російські відносини регулювалися Догово</w:t>
      </w:r>
      <w:r w:rsidRPr="007B77A1">
        <w:rPr>
          <w:rFonts w:ascii="Times New Roman" w:hAnsi="Times New Roman" w:cs="Times New Roman"/>
          <w:sz w:val="28"/>
          <w:szCs w:val="28"/>
        </w:rPr>
        <w:softHyphen/>
        <w:t>ром про основи відносин між двома країнами від 19 листопада 1990 року. Невизна</w:t>
      </w:r>
      <w:r w:rsidRPr="007B77A1">
        <w:rPr>
          <w:rFonts w:ascii="Times New Roman" w:hAnsi="Times New Roman" w:cs="Times New Roman"/>
          <w:sz w:val="28"/>
          <w:szCs w:val="28"/>
        </w:rPr>
        <w:softHyphen/>
        <w:t>ченість багатьох питань, наприклад, статусу кордону, питання розподіл Чорно</w:t>
      </w:r>
      <w:r w:rsidRPr="007B77A1">
        <w:rPr>
          <w:rFonts w:ascii="Times New Roman" w:hAnsi="Times New Roman" w:cs="Times New Roman"/>
          <w:sz w:val="28"/>
          <w:szCs w:val="28"/>
        </w:rPr>
        <w:softHyphen/>
        <w:t>морського флоту та приналежності Криму створювали додаткову напругу в україн</w:t>
      </w:r>
      <w:r w:rsidRPr="007B77A1">
        <w:rPr>
          <w:rFonts w:ascii="Times New Roman" w:hAnsi="Times New Roman" w:cs="Times New Roman"/>
          <w:sz w:val="28"/>
          <w:szCs w:val="28"/>
        </w:rPr>
        <w:softHyphen/>
        <w:t>сько-російських взаєминах. У Росії на рівні окремих політичних сил та державних інститутів декларувались сумнівність територіальної цілісності України. Численні раунди переговорів з приводу статусу Криму та Чорноморського флоту мали одна</w:t>
      </w:r>
      <w:r w:rsidRPr="007B77A1">
        <w:rPr>
          <w:rFonts w:ascii="Times New Roman" w:hAnsi="Times New Roman" w:cs="Times New Roman"/>
          <w:sz w:val="28"/>
          <w:szCs w:val="28"/>
        </w:rPr>
        <w:softHyphen/>
        <w:t>кові сценарій та результат. Характерно, що українська сторона у питанні розподілу Чорноморського флоту змушена була поступатись під тиском такого російського ва</w:t>
      </w:r>
      <w:r w:rsidRPr="007B77A1">
        <w:rPr>
          <w:rFonts w:ascii="Times New Roman" w:hAnsi="Times New Roman" w:cs="Times New Roman"/>
          <w:sz w:val="28"/>
          <w:szCs w:val="28"/>
        </w:rPr>
        <w:softHyphen/>
        <w:t>желя, як засуви на нафто- та газопроводах. Вистояти в умовах гострої політичної кризи, жорсткого пресингу російської сторони давали можливість, з одного боку, конструктивна, гнучка політика керівництва республіки, з іншого — підтримка міжнародної спільноти, в тому числі Рад Безпеки ООН та США, які на офіційному рівні критикували позицію Росії у кримському питанні, кваліфікуючи її як порушен</w:t>
      </w:r>
      <w:r w:rsidRPr="007B77A1">
        <w:rPr>
          <w:rFonts w:ascii="Times New Roman" w:hAnsi="Times New Roman" w:cs="Times New Roman"/>
          <w:sz w:val="28"/>
          <w:szCs w:val="28"/>
        </w:rPr>
        <w:softHyphen/>
        <w:t>ня міжнародних норм і угод.</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Підсумком російсько-українських відносин перших років незалежності, спробою розв’язати існуючі пр</w:t>
      </w:r>
      <w:r w:rsidRPr="007B77A1">
        <w:rPr>
          <w:rStyle w:val="ac"/>
          <w:rFonts w:ascii="Times New Roman" w:hAnsi="Times New Roman" w:cs="Times New Roman"/>
          <w:sz w:val="28"/>
          <w:szCs w:val="28"/>
        </w:rPr>
        <w:t>оти</w:t>
      </w:r>
      <w:r w:rsidRPr="007B77A1">
        <w:rPr>
          <w:rFonts w:ascii="Times New Roman" w:hAnsi="Times New Roman" w:cs="Times New Roman"/>
          <w:sz w:val="28"/>
          <w:szCs w:val="28"/>
        </w:rPr>
        <w:t>річчя стало підписання 30 травня 1997 року Договору про дружбу, співробітництво і партнерство між Росією та Україною. Цей документ зняв з порядку денного значну кількість проблемних питань та створив платформу для по</w:t>
      </w:r>
      <w:r w:rsidRPr="007B77A1">
        <w:rPr>
          <w:rFonts w:ascii="Times New Roman" w:hAnsi="Times New Roman" w:cs="Times New Roman"/>
          <w:sz w:val="28"/>
          <w:szCs w:val="28"/>
        </w:rPr>
        <w:softHyphen/>
        <w:t>глиблення українсько-російських відносин.</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Style w:val="aa"/>
          <w:rFonts w:ascii="Times New Roman" w:hAnsi="Times New Roman" w:cs="Times New Roman"/>
          <w:sz w:val="28"/>
          <w:szCs w:val="28"/>
        </w:rPr>
        <w:lastRenderedPageBreak/>
        <w:t>Другий етап</w:t>
      </w:r>
      <w:r w:rsidRPr="007B77A1">
        <w:rPr>
          <w:rFonts w:ascii="Times New Roman" w:hAnsi="Times New Roman" w:cs="Times New Roman"/>
          <w:sz w:val="28"/>
          <w:szCs w:val="28"/>
        </w:rPr>
        <w:t xml:space="preserve"> тривав від 1997 до 2004 року і був пов’язаний зі стабілізацією українсько-російських відносин, піднесення їх до рівня стратегічного партнерства. В цей період лідерам двох держав вдавалося знаходити взаємоприйнятні рішення та уникати напруги, яка була притаманною взаєминам протягом першого етапу. Зміна тактики російської сторони могла пояснюватись зміною позиції Росії у питанні формування зовнішньої політики. З 1996 року зовнішньополітичний курс Росії буду</w:t>
      </w:r>
      <w:r w:rsidRPr="007B77A1">
        <w:rPr>
          <w:rFonts w:ascii="Times New Roman" w:hAnsi="Times New Roman" w:cs="Times New Roman"/>
          <w:sz w:val="28"/>
          <w:szCs w:val="28"/>
        </w:rPr>
        <w:softHyphen/>
        <w:t>вався згідно з „доктриною Примакова”, яка прийшла на зміну „доктрині Козирєва” (відмова від поглиблених відносин із Заходом та переорієнтація на співробітництво з країнами Азії та посилення інтеграції в рамках СНД). В свою чергу Л. Кучма, граю</w:t>
      </w:r>
      <w:r w:rsidRPr="007B77A1">
        <w:rPr>
          <w:rFonts w:ascii="Times New Roman" w:hAnsi="Times New Roman" w:cs="Times New Roman"/>
          <w:sz w:val="28"/>
          <w:szCs w:val="28"/>
        </w:rPr>
        <w:softHyphen/>
        <w:t>чи роль лояльного до Росії політичного лідера, вміло застосовував політику балансу</w:t>
      </w:r>
      <w:r w:rsidRPr="007B77A1">
        <w:rPr>
          <w:rFonts w:ascii="Times New Roman" w:hAnsi="Times New Roman" w:cs="Times New Roman"/>
          <w:sz w:val="28"/>
          <w:szCs w:val="28"/>
        </w:rPr>
        <w:softHyphen/>
        <w:t xml:space="preserve">вання між Сходом і Заходом, між Росією і </w:t>
      </w:r>
      <w:r w:rsidRPr="007B77A1">
        <w:rPr>
          <w:rFonts w:ascii="Times New Roman" w:hAnsi="Times New Roman" w:cs="Times New Roman"/>
          <w:sz w:val="28"/>
          <w:szCs w:val="28"/>
          <w:lang w:val="ru-RU"/>
        </w:rPr>
        <w:t>США.</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З 1999 р. Росія адаптувала нову доктрину зовнішньої політики, т.з. „доктрину Путіна”, яка відрізнялась прагматизацією відносин Росії з сусіднім^ країнами, пере</w:t>
      </w:r>
      <w:r w:rsidRPr="007B77A1">
        <w:rPr>
          <w:rFonts w:ascii="Times New Roman" w:hAnsi="Times New Roman" w:cs="Times New Roman"/>
          <w:sz w:val="28"/>
          <w:szCs w:val="28"/>
        </w:rPr>
        <w:softHyphen/>
        <w:t>ходом на ринкові форми співробітництва. Саме в цей період російський капітал по</w:t>
      </w:r>
      <w:r w:rsidRPr="007B77A1">
        <w:rPr>
          <w:rFonts w:ascii="Times New Roman" w:hAnsi="Times New Roman" w:cs="Times New Roman"/>
          <w:sz w:val="28"/>
          <w:szCs w:val="28"/>
        </w:rPr>
        <w:softHyphen/>
        <w:t>чав активно інвестуватись в український фінансово-промисловий сектор, в стра</w:t>
      </w:r>
      <w:r w:rsidRPr="007B77A1">
        <w:rPr>
          <w:rFonts w:ascii="Times New Roman" w:hAnsi="Times New Roman" w:cs="Times New Roman"/>
          <w:sz w:val="28"/>
          <w:szCs w:val="28"/>
        </w:rPr>
        <w:softHyphen/>
        <w:t>тегічні галузі виробництва, а російська сторона ініціювала ідею щодо запроваджен</w:t>
      </w:r>
      <w:r w:rsidRPr="007B77A1">
        <w:rPr>
          <w:rFonts w:ascii="Times New Roman" w:hAnsi="Times New Roman" w:cs="Times New Roman"/>
          <w:sz w:val="28"/>
          <w:szCs w:val="28"/>
        </w:rPr>
        <w:softHyphen/>
        <w:t>ня спільних підприємств в енергетичній сфері. Реакція України як менш впливового суб’єкта міжнародних відносин залежала від конкретно'ї^успільно-політичної ситу</w:t>
      </w:r>
      <w:r w:rsidRPr="007B77A1">
        <w:rPr>
          <w:rFonts w:ascii="Times New Roman" w:hAnsi="Times New Roman" w:cs="Times New Roman"/>
          <w:sz w:val="28"/>
          <w:szCs w:val="28"/>
        </w:rPr>
        <w:softHyphen/>
        <w:t>ації всередині країни та сприйняття позиції Києва на міжнародній арені. В часи політичних криз (2001—2003 рр.) рівень співпраці з Росією помітно зростав. Зокре</w:t>
      </w:r>
      <w:r w:rsidRPr="007B77A1">
        <w:rPr>
          <w:rFonts w:ascii="Times New Roman" w:hAnsi="Times New Roman" w:cs="Times New Roman"/>
          <w:sz w:val="28"/>
          <w:szCs w:val="28"/>
        </w:rPr>
        <w:softHyphen/>
        <w:t>ма, коли Україна опинилась у центрі „кольчужного скандалу”, Російська Федерація задекларувала позицію підтримки України.</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Ускладнення міждержавних стосунків припадає на 2004 р., коли керівництво Російської Федерації відверто демонструвало свою підтримку під час президентсь</w:t>
      </w:r>
      <w:r w:rsidRPr="007B77A1">
        <w:rPr>
          <w:rFonts w:ascii="Times New Roman" w:hAnsi="Times New Roman" w:cs="Times New Roman"/>
          <w:sz w:val="28"/>
          <w:szCs w:val="28"/>
        </w:rPr>
        <w:softHyphen/>
        <w:t>ких виборів кандидату від влади Віктору Януковичу. Його поразка змусила пере</w:t>
      </w:r>
      <w:r w:rsidRPr="007B77A1">
        <w:rPr>
          <w:rFonts w:ascii="Times New Roman" w:hAnsi="Times New Roman" w:cs="Times New Roman"/>
          <w:sz w:val="28"/>
          <w:szCs w:val="28"/>
        </w:rPr>
        <w:softHyphen/>
        <w:t>орієнтувати російські підходи у відносинах з Укр аїною.</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Style w:val="aa"/>
          <w:rFonts w:ascii="Times New Roman" w:hAnsi="Times New Roman" w:cs="Times New Roman"/>
          <w:sz w:val="28"/>
          <w:szCs w:val="28"/>
        </w:rPr>
        <w:lastRenderedPageBreak/>
        <w:t>Третій етап</w:t>
      </w:r>
      <w:r w:rsidRPr="007B77A1">
        <w:rPr>
          <w:rFonts w:ascii="Times New Roman" w:hAnsi="Times New Roman" w:cs="Times New Roman"/>
          <w:sz w:val="28"/>
          <w:szCs w:val="28"/>
        </w:rPr>
        <w:t xml:space="preserve"> розпочався наприкінці 2004 </w:t>
      </w:r>
      <w:r w:rsidRPr="007B77A1">
        <w:rPr>
          <w:rFonts w:ascii="Times New Roman" w:hAnsi="Times New Roman" w:cs="Times New Roman"/>
          <w:sz w:val="28"/>
          <w:szCs w:val="28"/>
          <w:lang w:val="ru-RU"/>
        </w:rPr>
        <w:t xml:space="preserve">р., </w:t>
      </w:r>
      <w:r w:rsidRPr="007B77A1">
        <w:rPr>
          <w:rFonts w:ascii="Times New Roman" w:hAnsi="Times New Roman" w:cs="Times New Roman"/>
          <w:sz w:val="28"/>
          <w:szCs w:val="28"/>
        </w:rPr>
        <w:t>коли під час президентських виборів до влади в Україні прийшли опозиційні політичні сили на чолі з Віктором Ющен</w:t>
      </w:r>
      <w:r w:rsidRPr="007B77A1">
        <w:rPr>
          <w:rFonts w:ascii="Times New Roman" w:hAnsi="Times New Roman" w:cs="Times New Roman"/>
          <w:sz w:val="28"/>
          <w:szCs w:val="28"/>
        </w:rPr>
        <w:softHyphen/>
        <w:t>ком. Чітка орієнтація нової політичної еліти на європейську та євроатлантичну інте</w:t>
      </w:r>
      <w:r w:rsidRPr="007B77A1">
        <w:rPr>
          <w:rFonts w:ascii="Times New Roman" w:hAnsi="Times New Roman" w:cs="Times New Roman"/>
          <w:sz w:val="28"/>
          <w:szCs w:val="28"/>
        </w:rPr>
        <w:softHyphen/>
        <w:t>грацію, відсутність дієвого діалогу на вищому рівні між президентами України та Росії, призвели до погіршення міждержавних стосунків та інколи доводили до тор</w:t>
      </w:r>
      <w:r w:rsidRPr="007B77A1">
        <w:rPr>
          <w:rFonts w:ascii="Times New Roman" w:hAnsi="Times New Roman" w:cs="Times New Roman"/>
          <w:sz w:val="28"/>
          <w:szCs w:val="28"/>
        </w:rPr>
        <w:softHyphen/>
        <w:t xml:space="preserve">гових війн та енергетичних криз. </w:t>
      </w:r>
      <w:r w:rsidRPr="007B77A1">
        <w:rPr>
          <w:rStyle w:val="ad"/>
          <w:rFonts w:ascii="Times New Roman" w:hAnsi="Times New Roman" w:cs="Times New Roman"/>
          <w:sz w:val="28"/>
          <w:szCs w:val="28"/>
        </w:rPr>
        <w:t>А</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Головний формат двостороннього співробітництва на третьому етапі — Україн</w:t>
      </w:r>
      <w:r w:rsidRPr="007B77A1">
        <w:rPr>
          <w:rFonts w:ascii="Times New Roman" w:hAnsi="Times New Roman" w:cs="Times New Roman"/>
          <w:sz w:val="28"/>
          <w:szCs w:val="28"/>
        </w:rPr>
        <w:softHyphen/>
        <w:t>сько-Російська міждержавна комісія (УРМК) під головуванням Президентів, яку було утворено 8 травня 2005 р. у Москві Главами двох держав. Зі створенням УРМК припинила свою діяльність очолювана прем’єр-міністрами двох країн Змішана Українсько-Російська комісія по співробітництву, створена згідно з Угодою від 16.01.1996 р. (8 листопада 2006 р. було підписано відповідний протокол). У рамках Комісії було створено Комітет з питань економічного співробітництва на чолі з керівниками урядів України та РФ, а також підкомітети з питань безпеки, міжнарод</w:t>
      </w:r>
      <w:r w:rsidRPr="007B77A1">
        <w:rPr>
          <w:rFonts w:ascii="Times New Roman" w:hAnsi="Times New Roman" w:cs="Times New Roman"/>
          <w:sz w:val="28"/>
          <w:szCs w:val="28"/>
        </w:rPr>
        <w:softHyphen/>
        <w:t>ного співробітництва, гуманітарної співпраці. Всього відбулося чотири засідання УРМК: 22 грудня 2006 р. (м. Київ), 12 лютого 2008 р. (м. Москва), 17 травня 2010 р. (м. Київ), 26 листопада 2010 р. (м. Москва). Перше засідання у новому двосторонньо</w:t>
      </w:r>
      <w:r w:rsidRPr="007B77A1">
        <w:rPr>
          <w:rFonts w:ascii="Times New Roman" w:hAnsi="Times New Roman" w:cs="Times New Roman"/>
          <w:sz w:val="28"/>
          <w:szCs w:val="28"/>
        </w:rPr>
        <w:softHyphen/>
        <w:t>му форматі — Групи високого рівня з питань інтеграційної взаємодії в економіці під керівництвом перших заступників голів урядів А. Клюева та І. Шувалова відбулося 17 вересня 2010 р. [10].</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Від 2005 р. двосторонні українсько-російські відносини ускладнюються через за</w:t>
      </w:r>
      <w:r w:rsidRPr="007B77A1">
        <w:rPr>
          <w:rFonts w:ascii="Times New Roman" w:hAnsi="Times New Roman" w:cs="Times New Roman"/>
          <w:sz w:val="28"/>
          <w:szCs w:val="28"/>
        </w:rPr>
        <w:softHyphen/>
        <w:t xml:space="preserve">деклароване Україною прагнення вступу до </w:t>
      </w:r>
      <w:r w:rsidRPr="007B77A1">
        <w:rPr>
          <w:rFonts w:ascii="Times New Roman" w:hAnsi="Times New Roman" w:cs="Times New Roman"/>
          <w:sz w:val="28"/>
          <w:szCs w:val="28"/>
          <w:lang w:val="ru-RU"/>
        </w:rPr>
        <w:t xml:space="preserve">НАТО. </w:t>
      </w:r>
      <w:r w:rsidRPr="007B77A1">
        <w:rPr>
          <w:rFonts w:ascii="Times New Roman" w:hAnsi="Times New Roman" w:cs="Times New Roman"/>
          <w:sz w:val="28"/>
          <w:szCs w:val="28"/>
        </w:rPr>
        <w:t>Стан напруженості у міждер</w:t>
      </w:r>
      <w:r w:rsidRPr="007B77A1">
        <w:rPr>
          <w:rFonts w:ascii="Times New Roman" w:hAnsi="Times New Roman" w:cs="Times New Roman"/>
          <w:sz w:val="28"/>
          <w:szCs w:val="28"/>
        </w:rPr>
        <w:softHyphen/>
        <w:t xml:space="preserve">жавних взаєминах зберігався до 2010 </w:t>
      </w:r>
      <w:r w:rsidRPr="007B77A1">
        <w:rPr>
          <w:rFonts w:ascii="Times New Roman" w:hAnsi="Times New Roman" w:cs="Times New Roman"/>
          <w:sz w:val="28"/>
          <w:szCs w:val="28"/>
          <w:lang w:val="ru-RU"/>
        </w:rPr>
        <w:t xml:space="preserve">р., </w:t>
      </w:r>
      <w:r w:rsidRPr="007B77A1">
        <w:rPr>
          <w:rFonts w:ascii="Times New Roman" w:hAnsi="Times New Roman" w:cs="Times New Roman"/>
          <w:sz w:val="28"/>
          <w:szCs w:val="28"/>
        </w:rPr>
        <w:t xml:space="preserve">оскільки до питання щодо вступу до </w:t>
      </w:r>
      <w:r w:rsidRPr="007B77A1">
        <w:rPr>
          <w:rFonts w:ascii="Times New Roman" w:hAnsi="Times New Roman" w:cs="Times New Roman"/>
          <w:sz w:val="28"/>
          <w:szCs w:val="28"/>
          <w:lang w:val="ru-RU"/>
        </w:rPr>
        <w:t xml:space="preserve">НАТО </w:t>
      </w:r>
      <w:r w:rsidRPr="007B77A1">
        <w:rPr>
          <w:rFonts w:ascii="Times New Roman" w:hAnsi="Times New Roman" w:cs="Times New Roman"/>
          <w:sz w:val="28"/>
          <w:szCs w:val="28"/>
        </w:rPr>
        <w:t>додавалися ще й численні економічні та політичні питання, котрі призводили до за</w:t>
      </w:r>
      <w:r w:rsidRPr="007B77A1">
        <w:rPr>
          <w:rFonts w:ascii="Times New Roman" w:hAnsi="Times New Roman" w:cs="Times New Roman"/>
          <w:sz w:val="28"/>
          <w:szCs w:val="28"/>
        </w:rPr>
        <w:softHyphen/>
        <w:t xml:space="preserve">гострення відносин. Так, у 2006 та 2009 роках у енергетичних відносинах України та Росії дійшло до відкритих кризових явищ, пов’язаних з перекриттям поставок російського </w:t>
      </w:r>
      <w:r w:rsidRPr="007B77A1">
        <w:rPr>
          <w:rFonts w:ascii="Times New Roman" w:hAnsi="Times New Roman" w:cs="Times New Roman"/>
          <w:sz w:val="28"/>
          <w:szCs w:val="28"/>
        </w:rPr>
        <w:lastRenderedPageBreak/>
        <w:t>природного газу через українську ГТС. В кінці 2009 р. фактично трива</w:t>
      </w:r>
      <w:r w:rsidRPr="007B77A1">
        <w:rPr>
          <w:rFonts w:ascii="Times New Roman" w:hAnsi="Times New Roman" w:cs="Times New Roman"/>
          <w:sz w:val="28"/>
          <w:szCs w:val="28"/>
        </w:rPr>
        <w:softHyphen/>
        <w:t>ла „дипломатична війна у двосторонніх відносинах, яка демонструвала реалізацію обома сторонами недружніх дій по відношенню одна до одної.</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Різнилась і політика Росії й України щодо Придністровської Молдавської рес</w:t>
      </w:r>
      <w:r w:rsidRPr="007B77A1">
        <w:rPr>
          <w:rFonts w:ascii="Times New Roman" w:hAnsi="Times New Roman" w:cs="Times New Roman"/>
          <w:sz w:val="28"/>
          <w:szCs w:val="28"/>
        </w:rPr>
        <w:softHyphen/>
        <w:t>публіки: Україна дотримувалась позиції нейтралітету у внутрішньомолдавському конфлікті, Російська Федерація до 1994 р. займала антимолдавську позицію, оскіль</w:t>
      </w:r>
      <w:r w:rsidRPr="007B77A1">
        <w:rPr>
          <w:rFonts w:ascii="Times New Roman" w:hAnsi="Times New Roman" w:cs="Times New Roman"/>
          <w:sz w:val="28"/>
          <w:szCs w:val="28"/>
        </w:rPr>
        <w:softHyphen/>
        <w:t>ки Республіка Молдова у своїй зовнішній і внутрішній політиці орієнтувалась до</w:t>
      </w:r>
    </w:p>
    <w:p w:rsidR="006501EB" w:rsidRPr="007B77A1" w:rsidRDefault="007B77A1" w:rsidP="007B77A1">
      <w:pPr>
        <w:pStyle w:val="a9"/>
        <w:numPr>
          <w:ilvl w:val="0"/>
          <w:numId w:val="1"/>
        </w:numPr>
        <w:shd w:val="clear" w:color="auto" w:fill="auto"/>
        <w:tabs>
          <w:tab w:val="left" w:pos="510"/>
        </w:tabs>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р. на політичне зближення із Румунією. У 2005 р. Україна прагнула використа</w:t>
      </w:r>
      <w:r w:rsidRPr="007B77A1">
        <w:rPr>
          <w:rFonts w:ascii="Times New Roman" w:hAnsi="Times New Roman" w:cs="Times New Roman"/>
          <w:sz w:val="28"/>
          <w:szCs w:val="28"/>
        </w:rPr>
        <w:softHyphen/>
        <w:t>ти придністровську проблему задля зміцнення своєї політичної позиції в регіоні, на</w:t>
      </w:r>
      <w:r w:rsidRPr="007B77A1">
        <w:rPr>
          <w:rFonts w:ascii="Times New Roman" w:hAnsi="Times New Roman" w:cs="Times New Roman"/>
          <w:sz w:val="28"/>
          <w:szCs w:val="28"/>
        </w:rPr>
        <w:softHyphen/>
        <w:t>магаючись виконати посередницьку місію у врегулюванні затяжного конфлікту, проте зазнала невдачі.</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Оцінюючи стан українсько-російських відносин за каденції президента В. Ющен</w:t>
      </w:r>
      <w:r w:rsidRPr="007B77A1">
        <w:rPr>
          <w:rFonts w:ascii="Times New Roman" w:hAnsi="Times New Roman" w:cs="Times New Roman"/>
          <w:sz w:val="28"/>
          <w:szCs w:val="28"/>
        </w:rPr>
        <w:softHyphen/>
        <w:t>ка, М. Михальченко зазначає, що режим Ющенка б</w:t>
      </w:r>
      <w:r>
        <w:rPr>
          <w:rFonts w:ascii="Times New Roman" w:hAnsi="Times New Roman" w:cs="Times New Roman"/>
          <w:sz w:val="28"/>
          <w:szCs w:val="28"/>
        </w:rPr>
        <w:t>ув ідеологічно-антиколоніаліст</w:t>
      </w:r>
      <w:r w:rsidRPr="007B77A1">
        <w:rPr>
          <w:rFonts w:ascii="Times New Roman" w:hAnsi="Times New Roman" w:cs="Times New Roman"/>
          <w:sz w:val="28"/>
          <w:szCs w:val="28"/>
        </w:rPr>
        <w:t>ський, інколи з надмірною антиросійською риторикою. Але у сфері економіки, реальної політики консолідації України, євроінтеграції було зроблено за п’ять років так мало, що недарма аналітики вважають роки президентства В. Ющенка „роками втрачених можливостей”. При цьому вчений з болем констатує, що бездіяльність або недолуга діяльність режиму В. Ющенка з розбудови незалежності України при</w:t>
      </w:r>
      <w:r w:rsidRPr="007B77A1">
        <w:rPr>
          <w:rFonts w:ascii="Times New Roman" w:hAnsi="Times New Roman" w:cs="Times New Roman"/>
          <w:sz w:val="28"/>
          <w:szCs w:val="28"/>
        </w:rPr>
        <w:softHyphen/>
        <w:t>звели до того, що в Україні з 2010 р. спостерігається сплеск неоколоніалістських, колабораціоністських настроїв [11].</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Style w:val="aa"/>
          <w:rFonts w:ascii="Times New Roman" w:hAnsi="Times New Roman" w:cs="Times New Roman"/>
          <w:sz w:val="28"/>
          <w:szCs w:val="28"/>
        </w:rPr>
        <w:t>Четвертий період</w:t>
      </w:r>
      <w:r w:rsidRPr="007B77A1">
        <w:rPr>
          <w:rFonts w:ascii="Times New Roman" w:hAnsi="Times New Roman" w:cs="Times New Roman"/>
          <w:sz w:val="28"/>
          <w:szCs w:val="28"/>
        </w:rPr>
        <w:t xml:space="preserve"> розпочався після президентських виборів 2010 р. та обрання Президентом України Віктора Януковича. На сьогодні можна говорити про тен</w:t>
      </w:r>
      <w:r w:rsidRPr="007B77A1">
        <w:rPr>
          <w:rFonts w:ascii="Times New Roman" w:hAnsi="Times New Roman" w:cs="Times New Roman"/>
          <w:sz w:val="28"/>
          <w:szCs w:val="28"/>
        </w:rPr>
        <w:softHyphen/>
        <w:t>денцію до пожвавлення політичного діалогу та економічної співпраці. Періодич</w:t>
      </w:r>
      <w:r w:rsidRPr="007B77A1">
        <w:rPr>
          <w:rFonts w:ascii="Times New Roman" w:hAnsi="Times New Roman" w:cs="Times New Roman"/>
          <w:sz w:val="28"/>
          <w:szCs w:val="28"/>
        </w:rPr>
        <w:softHyphen/>
        <w:t>ність зустрічей різко зросла. На порядок денний вийшли питання промислової коо</w:t>
      </w:r>
      <w:r w:rsidRPr="007B77A1">
        <w:rPr>
          <w:rFonts w:ascii="Times New Roman" w:hAnsi="Times New Roman" w:cs="Times New Roman"/>
          <w:sz w:val="28"/>
          <w:szCs w:val="28"/>
        </w:rPr>
        <w:softHyphen/>
        <w:t>перації та торгівельного співробітництва.</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Для реалізації національних інтересів України двосторонні відносини з Росією завжди були важливі, проте сьогодні „ці</w:t>
      </w:r>
      <w:r>
        <w:rPr>
          <w:rFonts w:ascii="Times New Roman" w:hAnsi="Times New Roman" w:cs="Times New Roman"/>
          <w:sz w:val="28"/>
          <w:szCs w:val="28"/>
        </w:rPr>
        <w:t>н</w:t>
      </w:r>
      <w:r w:rsidRPr="007B77A1">
        <w:rPr>
          <w:rFonts w:ascii="Times New Roman" w:hAnsi="Times New Roman" w:cs="Times New Roman"/>
          <w:sz w:val="28"/>
          <w:szCs w:val="28"/>
        </w:rPr>
        <w:t xml:space="preserve">а питання” зросла у кілька разів, оскільки від розвитку цих відносин залежить як подальший розвиток </w:t>
      </w:r>
      <w:r w:rsidRPr="007B77A1">
        <w:rPr>
          <w:rFonts w:ascii="Times New Roman" w:hAnsi="Times New Roman" w:cs="Times New Roman"/>
          <w:sz w:val="28"/>
          <w:szCs w:val="28"/>
        </w:rPr>
        <w:lastRenderedPageBreak/>
        <w:t>ситуації в країні, так і позиціонування України на міжнародній арені. З одного боку, спираючись на ресур</w:t>
      </w:r>
      <w:r w:rsidRPr="007B77A1">
        <w:rPr>
          <w:rFonts w:ascii="Times New Roman" w:hAnsi="Times New Roman" w:cs="Times New Roman"/>
          <w:sz w:val="28"/>
          <w:szCs w:val="28"/>
        </w:rPr>
        <w:softHyphen/>
        <w:t>си Росії та використовуючи російський ринок, наша держава змогла б відродити свою економіку, науку тощо. З другого боку, унеможливлюється реалізація євроінте- граційних устремлінь України, проголошених в якості найважливішого стратегічно</w:t>
      </w:r>
      <w:r w:rsidRPr="007B77A1">
        <w:rPr>
          <w:rFonts w:ascii="Times New Roman" w:hAnsi="Times New Roman" w:cs="Times New Roman"/>
          <w:sz w:val="28"/>
          <w:szCs w:val="28"/>
        </w:rPr>
        <w:softHyphen/>
        <w:t>го завдання. Проте, спираючись на практику останніх років, аналітики вважають, що безболісне здійснення Україною євроінтеграційної стратегії неможливе без під</w:t>
      </w:r>
      <w:r w:rsidRPr="007B77A1">
        <w:rPr>
          <w:rFonts w:ascii="Times New Roman" w:hAnsi="Times New Roman" w:cs="Times New Roman"/>
          <w:sz w:val="28"/>
          <w:szCs w:val="28"/>
        </w:rPr>
        <w:softHyphen/>
        <w:t>тримки східної сусідки</w:t>
      </w:r>
      <w:r w:rsidRPr="007B77A1">
        <w:rPr>
          <w:rFonts w:ascii="Times New Roman" w:hAnsi="Times New Roman" w:cs="Times New Roman"/>
          <w:sz w:val="28"/>
          <w:szCs w:val="28"/>
          <w:vertAlign w:val="superscript"/>
        </w:rPr>
        <w:t>1</w:t>
      </w:r>
      <w:r w:rsidRPr="007B77A1">
        <w:rPr>
          <w:rFonts w:ascii="Times New Roman" w:hAnsi="Times New Roman" w:cs="Times New Roman"/>
          <w:sz w:val="28"/>
          <w:szCs w:val="28"/>
        </w:rPr>
        <w:t>. Однак в нинішніх умовах, коли очевидним є проведення політики форсованого процесу зближення двох держав, вітчизняні науковці схильні характеризувати цей процес як здійснення реваншистської політики Росії за допо</w:t>
      </w:r>
      <w:r w:rsidRPr="007B77A1">
        <w:rPr>
          <w:rFonts w:ascii="Times New Roman" w:hAnsi="Times New Roman" w:cs="Times New Roman"/>
          <w:sz w:val="28"/>
          <w:szCs w:val="28"/>
        </w:rPr>
        <w:softHyphen/>
        <w:t>могою частини українських політичних сил. На думку М. Михальченка, складність відносин України з Росією пояснюється реваншистськими імперськими настроями Москви та розробкою нею (в особі різних інституцій і політиків) планів історичного реваншу та відродження імперії [12]. „Відносини України з Росією цілком вклада</w:t>
      </w:r>
      <w:r w:rsidRPr="007B77A1">
        <w:rPr>
          <w:rFonts w:ascii="Times New Roman" w:hAnsi="Times New Roman" w:cs="Times New Roman"/>
          <w:sz w:val="28"/>
          <w:szCs w:val="28"/>
        </w:rPr>
        <w:softHyphen/>
        <w:t>ються в схему відносин „метрополія — колишня колонія з обмеженим сувереніте</w:t>
      </w:r>
      <w:r w:rsidRPr="007B77A1">
        <w:rPr>
          <w:rFonts w:ascii="Times New Roman" w:hAnsi="Times New Roman" w:cs="Times New Roman"/>
          <w:sz w:val="28"/>
          <w:szCs w:val="28"/>
        </w:rPr>
        <w:softHyphen/>
        <w:t>том”, — констатуещчений [11].</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В останній теунАеміститься парадокс: досвід інших країн пострадянського та постсоціалістичного про</w:t>
      </w:r>
      <w:r w:rsidRPr="007B77A1">
        <w:rPr>
          <w:rFonts w:ascii="Times New Roman" w:hAnsi="Times New Roman" w:cs="Times New Roman"/>
          <w:sz w:val="28"/>
          <w:szCs w:val="28"/>
        </w:rPr>
        <w:softHyphen/>
        <w:t>стору, які вже спромоглися стати членами Євросоюзу свідчить про те, що більшість з них будувало євроінтеграційні проекти, спираючись на регіональне співробітництво, яке певною мірою полегшувало їм досягнення мети.</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„Проросійської” орієнтації нинішній Президент України В. Янукович ніколи не приховував, вона для нього природна та органічна, якщо під нею розуміти не ва</w:t>
      </w:r>
      <w:r w:rsidRPr="007B77A1">
        <w:rPr>
          <w:rFonts w:ascii="Times New Roman" w:hAnsi="Times New Roman" w:cs="Times New Roman"/>
          <w:sz w:val="28"/>
          <w:szCs w:val="28"/>
        </w:rPr>
        <w:softHyphen/>
        <w:t>сальну залежність від Кремля, а розуміння дійсного місця і ролі Росії у житті Украї</w:t>
      </w:r>
      <w:r w:rsidRPr="007B77A1">
        <w:rPr>
          <w:rFonts w:ascii="Times New Roman" w:hAnsi="Times New Roman" w:cs="Times New Roman"/>
          <w:sz w:val="28"/>
          <w:szCs w:val="28"/>
        </w:rPr>
        <w:softHyphen/>
        <w:t xml:space="preserve">ни. Проте, чи дочекається В. Янукович від Москви кроків назустріч? Події 2010 та 2011 років та їхня оцінка суспільством вкрай суперечливі. Так, вкрай контроверсій- ним стало підписання 21 квітня 2010 р. в Харкові Угоди між Україною та Російською Федерацією з питань перебування Чорноморського флоту Російської Федерації на території </w:t>
      </w:r>
      <w:r w:rsidRPr="007B77A1">
        <w:rPr>
          <w:rFonts w:ascii="Times New Roman" w:hAnsi="Times New Roman" w:cs="Times New Roman"/>
          <w:sz w:val="28"/>
          <w:szCs w:val="28"/>
        </w:rPr>
        <w:lastRenderedPageBreak/>
        <w:t>України. Цим документом пролонгується перебування Чорноморського флоту в Україні взамін на часткове зниження цін на російський природній газ</w:t>
      </w:r>
      <w:r w:rsidRPr="007B77A1">
        <w:rPr>
          <w:rFonts w:ascii="Times New Roman" w:hAnsi="Times New Roman" w:cs="Times New Roman"/>
          <w:sz w:val="28"/>
          <w:szCs w:val="28"/>
          <w:vertAlign w:val="superscript"/>
        </w:rPr>
        <w:t>2</w:t>
      </w:r>
      <w:r w:rsidRPr="007B77A1">
        <w:rPr>
          <w:rFonts w:ascii="Times New Roman" w:hAnsi="Times New Roman" w:cs="Times New Roman"/>
          <w:sz w:val="28"/>
          <w:szCs w:val="28"/>
        </w:rPr>
        <w:t>. За</w:t>
      </w:r>
      <w:r w:rsidRPr="007B77A1">
        <w:rPr>
          <w:rFonts w:ascii="Times New Roman" w:hAnsi="Times New Roman" w:cs="Times New Roman"/>
          <w:sz w:val="28"/>
          <w:szCs w:val="28"/>
        </w:rPr>
        <w:softHyphen/>
        <w:t>уважимо, що пролонгація договору про військову базу в Криму порушує Консти</w:t>
      </w:r>
      <w:r w:rsidRPr="007B77A1">
        <w:rPr>
          <w:rFonts w:ascii="Times New Roman" w:hAnsi="Times New Roman" w:cs="Times New Roman"/>
          <w:sz w:val="28"/>
          <w:szCs w:val="28"/>
        </w:rPr>
        <w:softHyphen/>
        <w:t>туцію України, військова присутність Росії в Україні свідчить про те, що наша держа</w:t>
      </w:r>
      <w:r w:rsidRPr="007B77A1">
        <w:rPr>
          <w:rFonts w:ascii="Times New Roman" w:hAnsi="Times New Roman" w:cs="Times New Roman"/>
          <w:sz w:val="28"/>
          <w:szCs w:val="28"/>
        </w:rPr>
        <w:softHyphen/>
        <w:t>ва має обмежений суверенітет та втягнута в реалізацію стратегічних інтересів Росії. Це, в свою чергу, загострює ціннісний розкол між різними регіонами в питаннях гео- політичної орієнтації, що розхитуватиме внутрішню стабільність країни та негатив</w:t>
      </w:r>
      <w:r w:rsidRPr="007B77A1">
        <w:rPr>
          <w:rFonts w:ascii="Times New Roman" w:hAnsi="Times New Roman" w:cs="Times New Roman"/>
          <w:sz w:val="28"/>
          <w:szCs w:val="28"/>
        </w:rPr>
        <w:softHyphen/>
        <w:t>но відіб’ється на всіх сферах суспільного життя.</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 xml:space="preserve">19 травня 2010 </w:t>
      </w:r>
      <w:r w:rsidRPr="007B77A1">
        <w:rPr>
          <w:rFonts w:ascii="Times New Roman" w:hAnsi="Times New Roman" w:cs="Times New Roman"/>
          <w:sz w:val="28"/>
          <w:szCs w:val="28"/>
          <w:lang w:val="ru-RU"/>
        </w:rPr>
        <w:t xml:space="preserve">р. СБУ </w:t>
      </w:r>
      <w:r w:rsidRPr="007B77A1">
        <w:rPr>
          <w:rFonts w:ascii="Times New Roman" w:hAnsi="Times New Roman" w:cs="Times New Roman"/>
          <w:sz w:val="28"/>
          <w:szCs w:val="28"/>
        </w:rPr>
        <w:t xml:space="preserve">та </w:t>
      </w:r>
      <w:r w:rsidRPr="007B77A1">
        <w:rPr>
          <w:rFonts w:ascii="Times New Roman" w:hAnsi="Times New Roman" w:cs="Times New Roman"/>
          <w:sz w:val="28"/>
          <w:szCs w:val="28"/>
          <w:lang w:val="ru-RU"/>
        </w:rPr>
        <w:t xml:space="preserve">ФСБ </w:t>
      </w:r>
      <w:r w:rsidRPr="007B77A1">
        <w:rPr>
          <w:rFonts w:ascii="Times New Roman" w:hAnsi="Times New Roman" w:cs="Times New Roman"/>
          <w:sz w:val="28"/>
          <w:szCs w:val="28"/>
        </w:rPr>
        <w:t>уклали договір про повернення в Крим на 5 років співробітників російської контррозвідки. 1 липня 2010 р. Верховна Рада України ухвалила Закон „Про засади внутрішньої і зовнішньої політики України”, в якому проголошується позаблоковий статус та відмінялись законодавчі норми та цілі отри</w:t>
      </w:r>
      <w:r w:rsidRPr="007B77A1">
        <w:rPr>
          <w:rFonts w:ascii="Times New Roman" w:hAnsi="Times New Roman" w:cs="Times New Roman"/>
          <w:sz w:val="28"/>
          <w:szCs w:val="28"/>
        </w:rPr>
        <w:softHyphen/>
        <w:t xml:space="preserve">мання членства в </w:t>
      </w:r>
      <w:r w:rsidRPr="007B77A1">
        <w:rPr>
          <w:rFonts w:ascii="Times New Roman" w:hAnsi="Times New Roman" w:cs="Times New Roman"/>
          <w:sz w:val="28"/>
          <w:szCs w:val="28"/>
          <w:lang w:val="ru-RU"/>
        </w:rPr>
        <w:t xml:space="preserve">НАТО </w:t>
      </w:r>
      <w:r w:rsidRPr="007B77A1">
        <w:rPr>
          <w:rFonts w:ascii="Times New Roman" w:hAnsi="Times New Roman" w:cs="Times New Roman"/>
          <w:sz w:val="28"/>
          <w:szCs w:val="28"/>
        </w:rPr>
        <w:t>як державний пріоритет [13]. На думку аналітиків, з боку нового українського керівництва це було суттєвою стратегічною поступкою Росії. Причому цей крок було зроблено Україною в односторонньому порядку без узго</w:t>
      </w:r>
      <w:r w:rsidRPr="007B77A1">
        <w:rPr>
          <w:rFonts w:ascii="Times New Roman" w:hAnsi="Times New Roman" w:cs="Times New Roman"/>
          <w:sz w:val="28"/>
          <w:szCs w:val="28"/>
        </w:rPr>
        <w:softHyphen/>
        <w:t>дження зі своїми партнерами у північноатлантичному альянсі [14]. 8 липня 2011 р. Верховна Рада ратифікувала угоду між Україною та Російською Федерацією про демаркацію російсько-українського кордону, підписану президентами 17 липня. Проте вона стосувалася лише сухопутного кордону та залишила відкритим питання визнання морського кордону в Керченській затоці та Азовському морі.</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Ми маємо усвідомлювати, що короткочасна доцільність, пов’язана зі зниженням ціни на газ, але з обмеженням суверенітету України, буде мати довгострокові нега</w:t>
      </w:r>
      <w:r w:rsidRPr="007B77A1">
        <w:rPr>
          <w:rFonts w:ascii="Times New Roman" w:hAnsi="Times New Roman" w:cs="Times New Roman"/>
          <w:sz w:val="28"/>
          <w:szCs w:val="28"/>
        </w:rPr>
        <w:softHyphen/>
        <w:t>тивні наслідки для України як напіввасальної країни. Нагадаємо, що у результаті створення Митного союзу, держави-члени (Російська Федерація, Білорусь, Казах</w:t>
      </w:r>
      <w:r w:rsidRPr="007B77A1">
        <w:rPr>
          <w:rFonts w:ascii="Times New Roman" w:hAnsi="Times New Roman" w:cs="Times New Roman"/>
          <w:sz w:val="28"/>
          <w:szCs w:val="28"/>
        </w:rPr>
        <w:softHyphen/>
        <w:t xml:space="preserve">стан) у 2011 р. запровадили щодо України серію дискримінаційних заходів у сфері торгівлі, а Російська Федерація наполягала на вступі України до Митного союзу. „Україна ніяк не </w:t>
      </w:r>
      <w:r w:rsidRPr="007B77A1">
        <w:rPr>
          <w:rFonts w:ascii="Times New Roman" w:hAnsi="Times New Roman" w:cs="Times New Roman"/>
          <w:sz w:val="28"/>
          <w:szCs w:val="28"/>
        </w:rPr>
        <w:lastRenderedPageBreak/>
        <w:t>визначиться: Митний союз з Росією чи зона вільної торгівлі з ЄС... Період зближення і стабільності у відносинах Росії та України завершився... Очевид</w:t>
      </w:r>
      <w:r w:rsidRPr="007B77A1">
        <w:rPr>
          <w:rFonts w:ascii="Times New Roman" w:hAnsi="Times New Roman" w:cs="Times New Roman"/>
          <w:sz w:val="28"/>
          <w:szCs w:val="28"/>
        </w:rPr>
        <w:softHyphen/>
        <w:t>ним є те, що мова йде не про виключно комерційні переговори, а про політичне про</w:t>
      </w:r>
      <w:r w:rsidRPr="007B77A1">
        <w:rPr>
          <w:rFonts w:ascii="Times New Roman" w:hAnsi="Times New Roman" w:cs="Times New Roman"/>
          <w:sz w:val="28"/>
          <w:szCs w:val="28"/>
        </w:rPr>
        <w:softHyphen/>
        <w:t>тистояння, в якому Москва прагне розповсюдити свій вплив на колишню радянську республіку”, — пишуть ЗМІ [15]. Логічним продовженням на підтвердження вище</w:t>
      </w:r>
      <w:r w:rsidRPr="007B77A1">
        <w:rPr>
          <w:rFonts w:ascii="Times New Roman" w:hAnsi="Times New Roman" w:cs="Times New Roman"/>
          <w:sz w:val="28"/>
          <w:szCs w:val="28"/>
        </w:rPr>
        <w:softHyphen/>
        <w:t xml:space="preserve">зазначеної тези є результати зустрічі президентів України і Росії у серпні 2011 р. в Сочі, коли В. </w:t>
      </w:r>
      <w:r w:rsidRPr="007B77A1">
        <w:rPr>
          <w:rFonts w:ascii="Times New Roman" w:hAnsi="Times New Roman" w:cs="Times New Roman"/>
          <w:sz w:val="28"/>
          <w:szCs w:val="28"/>
          <w:lang w:val="ru-RU"/>
        </w:rPr>
        <w:t xml:space="preserve">Януковичу </w:t>
      </w:r>
      <w:r w:rsidRPr="007B77A1">
        <w:rPr>
          <w:rFonts w:ascii="Times New Roman" w:hAnsi="Times New Roman" w:cs="Times New Roman"/>
          <w:sz w:val="28"/>
          <w:szCs w:val="28"/>
        </w:rPr>
        <w:t xml:space="preserve">та </w:t>
      </w:r>
      <w:r w:rsidRPr="007B77A1">
        <w:rPr>
          <w:rFonts w:ascii="Times New Roman" w:hAnsi="Times New Roman" w:cs="Times New Roman"/>
          <w:sz w:val="28"/>
          <w:szCs w:val="28"/>
          <w:lang w:val="ru-RU"/>
        </w:rPr>
        <w:t xml:space="preserve">Д. Медведеву </w:t>
      </w:r>
      <w:r w:rsidRPr="007B77A1">
        <w:rPr>
          <w:rFonts w:ascii="Times New Roman" w:hAnsi="Times New Roman" w:cs="Times New Roman"/>
          <w:sz w:val="28"/>
          <w:szCs w:val="28"/>
        </w:rPr>
        <w:t>не вдалося досягти домовленості по жодному з питань порядку денного, у тому числі й питанні зниження цін на газ.</w:t>
      </w:r>
    </w:p>
    <w:p w:rsidR="006501EB" w:rsidRPr="007B77A1" w:rsidRDefault="007B77A1" w:rsidP="007B77A1">
      <w:pPr>
        <w:pStyle w:val="a9"/>
        <w:shd w:val="clear" w:color="auto" w:fill="auto"/>
        <w:tabs>
          <w:tab w:val="left" w:leader="hyphen" w:pos="826"/>
          <w:tab w:val="left" w:leader="hyphen" w:pos="1743"/>
        </w:tabs>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На сьогодні можна говорити про цілковиту залежність політико-правових відно</w:t>
      </w:r>
      <w:r w:rsidRPr="007B77A1">
        <w:rPr>
          <w:rFonts w:ascii="Times New Roman" w:hAnsi="Times New Roman" w:cs="Times New Roman"/>
          <w:sz w:val="28"/>
          <w:szCs w:val="28"/>
        </w:rPr>
        <w:softHyphen/>
        <w:t xml:space="preserve">син між нашими державами від торговельно-економічних, і навпаки — про влив </w:t>
      </w:r>
      <w:r w:rsidRPr="007B77A1">
        <w:rPr>
          <w:rStyle w:val="ae"/>
          <w:rFonts w:ascii="Times New Roman" w:hAnsi="Times New Roman" w:cs="Times New Roman"/>
          <w:sz w:val="28"/>
          <w:szCs w:val="28"/>
        </w:rPr>
        <w:tab/>
      </w:r>
      <w:r w:rsidRPr="007B77A1">
        <w:rPr>
          <w:rStyle w:val="ae"/>
          <w:rFonts w:ascii="Times New Roman" w:hAnsi="Times New Roman" w:cs="Times New Roman"/>
          <w:sz w:val="28"/>
          <w:szCs w:val="28"/>
        </w:rPr>
        <w:tab/>
      </w:r>
    </w:p>
    <w:p w:rsidR="006501EB" w:rsidRPr="007B77A1" w:rsidRDefault="007B77A1" w:rsidP="007B77A1">
      <w:pPr>
        <w:pStyle w:val="22"/>
        <w:numPr>
          <w:ilvl w:val="0"/>
          <w:numId w:val="2"/>
        </w:numPr>
        <w:shd w:val="clear" w:color="auto" w:fill="auto"/>
        <w:tabs>
          <w:tab w:val="left" w:pos="135"/>
        </w:tabs>
        <w:spacing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 xml:space="preserve">Фактичніший^ на газ залишилась на тому самому рівні (330$), а так звана „30% знижка” сьогодні щомісячно конвертується у зростаючий державний борг України перед </w:t>
      </w:r>
      <w:r w:rsidRPr="007B77A1">
        <w:rPr>
          <w:rFonts w:ascii="Times New Roman" w:hAnsi="Times New Roman" w:cs="Times New Roman"/>
          <w:sz w:val="28"/>
          <w:szCs w:val="28"/>
          <w:lang w:val="ru-RU"/>
        </w:rPr>
        <w:t xml:space="preserve">РФ, </w:t>
      </w:r>
      <w:r w:rsidRPr="007B77A1">
        <w:rPr>
          <w:rFonts w:ascii="Times New Roman" w:hAnsi="Times New Roman" w:cs="Times New Roman"/>
          <w:sz w:val="28"/>
          <w:szCs w:val="28"/>
        </w:rPr>
        <w:t>який буде погашатися нашою державою через надання послуги оренди бази ЧФ на період 2017—2042 рр.</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політичних чинників на розвиток двосторонніх економічних відносин. Попри існу</w:t>
      </w:r>
      <w:r w:rsidRPr="007B77A1">
        <w:rPr>
          <w:rFonts w:ascii="Times New Roman" w:hAnsi="Times New Roman" w:cs="Times New Roman"/>
          <w:sz w:val="28"/>
          <w:szCs w:val="28"/>
        </w:rPr>
        <w:softHyphen/>
        <w:t>вання гострих економічних і політичних дискусій щодо можливості й доцільності вступу України до Митного союзу, прем’єр-міністр України М. Азаров на відкритті IX засідання українсько-російського форуму "Друга хвиля світової кризи і перспек</w:t>
      </w:r>
      <w:r w:rsidRPr="007B77A1">
        <w:rPr>
          <w:rFonts w:ascii="Times New Roman" w:hAnsi="Times New Roman" w:cs="Times New Roman"/>
          <w:sz w:val="28"/>
          <w:szCs w:val="28"/>
        </w:rPr>
        <w:softHyphen/>
        <w:t>тиви українсько-російських економічних відносин" 10 серпня 2011 р. зазначив, що Україна готова обговорювати можливість вступу до Митного союзу, але тільки у фор</w:t>
      </w:r>
      <w:r w:rsidRPr="007B77A1">
        <w:rPr>
          <w:rFonts w:ascii="Times New Roman" w:hAnsi="Times New Roman" w:cs="Times New Roman"/>
          <w:sz w:val="28"/>
          <w:szCs w:val="28"/>
        </w:rPr>
        <w:softHyphen/>
        <w:t>маті "3+1"[16]. Глава уряду вважає, що Україна і Росія, з урахуванням посилення ри</w:t>
      </w:r>
      <w:r w:rsidRPr="007B77A1">
        <w:rPr>
          <w:rFonts w:ascii="Times New Roman" w:hAnsi="Times New Roman" w:cs="Times New Roman"/>
          <w:sz w:val="28"/>
          <w:szCs w:val="28"/>
        </w:rPr>
        <w:softHyphen/>
        <w:t>зиків у світовій економіці, повинні знайти форму співпраці, що забезпечує розвиток обох країн. На думку економістів, загострення відносин між Росією і Україною не принесе користі обом державам. Виходом із ситуації експерти вважають продовжен</w:t>
      </w:r>
      <w:r w:rsidRPr="007B77A1">
        <w:rPr>
          <w:rFonts w:ascii="Times New Roman" w:hAnsi="Times New Roman" w:cs="Times New Roman"/>
          <w:sz w:val="28"/>
          <w:szCs w:val="28"/>
        </w:rPr>
        <w:softHyphen/>
        <w:t>ня переговорів щодо приєднання України до Митного союзу [17].</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 xml:space="preserve">Незважаючи на пожвавлення україно-російських політичних і </w:t>
      </w:r>
      <w:r w:rsidRPr="007B77A1">
        <w:rPr>
          <w:rFonts w:ascii="Times New Roman" w:hAnsi="Times New Roman" w:cs="Times New Roman"/>
          <w:sz w:val="28"/>
          <w:szCs w:val="28"/>
        </w:rPr>
        <w:lastRenderedPageBreak/>
        <w:t>економічних взає</w:t>
      </w:r>
      <w:r w:rsidRPr="007B77A1">
        <w:rPr>
          <w:rFonts w:ascii="Times New Roman" w:hAnsi="Times New Roman" w:cs="Times New Roman"/>
          <w:sz w:val="28"/>
          <w:szCs w:val="28"/>
        </w:rPr>
        <w:softHyphen/>
        <w:t>мин на нинішньому етапі (зокрема, у 2010 р. відбулось понад 20 україно-російських зустрічей та візитів на високому та найвищому рівнях [18], за перше півріччя 2011 р. — більше десяти [19], слід сказати й про низку існуючих нині проблем, від взаємовигідного та прийнятного обома сторонами розвивання яких залежить відро</w:t>
      </w:r>
      <w:r w:rsidRPr="007B77A1">
        <w:rPr>
          <w:rFonts w:ascii="Times New Roman" w:hAnsi="Times New Roman" w:cs="Times New Roman"/>
          <w:sz w:val="28"/>
          <w:szCs w:val="28"/>
        </w:rPr>
        <w:softHyphen/>
        <w:t>дження дійсно партнерських двосторонніх відносин та їх подальший поступ. Це про</w:t>
      </w:r>
      <w:r w:rsidRPr="007B77A1">
        <w:rPr>
          <w:rFonts w:ascii="Times New Roman" w:hAnsi="Times New Roman" w:cs="Times New Roman"/>
          <w:sz w:val="28"/>
          <w:szCs w:val="28"/>
        </w:rPr>
        <w:softHyphen/>
        <w:t>блеми: лінії міждержавного кордону в Керченській протоці; постачання та транзит російського газу через територію України (вирішення „газового питання” та пробле</w:t>
      </w:r>
      <w:r w:rsidRPr="007B77A1">
        <w:rPr>
          <w:rFonts w:ascii="Times New Roman" w:hAnsi="Times New Roman" w:cs="Times New Roman"/>
          <w:sz w:val="28"/>
          <w:szCs w:val="28"/>
        </w:rPr>
        <w:softHyphen/>
        <w:t>ми газотранспортної системи); перебування Чорноморського флоту Російської Феде</w:t>
      </w:r>
      <w:r w:rsidRPr="007B77A1">
        <w:rPr>
          <w:rFonts w:ascii="Times New Roman" w:hAnsi="Times New Roman" w:cs="Times New Roman"/>
          <w:sz w:val="28"/>
          <w:szCs w:val="28"/>
        </w:rPr>
        <w:softHyphen/>
        <w:t>рації на території України; функціонування українських громадських організацій в Росії; нормалізація торгівельних відносин (зняття обмежень на ввезення окремих українських товарів до Російської Федерації); зовнішніх боргів і власності колишньо</w:t>
      </w:r>
      <w:r w:rsidRPr="007B77A1">
        <w:rPr>
          <w:rFonts w:ascii="Times New Roman" w:hAnsi="Times New Roman" w:cs="Times New Roman"/>
          <w:sz w:val="28"/>
          <w:szCs w:val="28"/>
        </w:rPr>
        <w:softHyphen/>
        <w:t>го СРСР тощо.</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Слід сказати, що певна робота в напрямку розв’язання існуючих проблем робить</w:t>
      </w:r>
      <w:r w:rsidRPr="007B77A1">
        <w:rPr>
          <w:rFonts w:ascii="Times New Roman" w:hAnsi="Times New Roman" w:cs="Times New Roman"/>
          <w:sz w:val="28"/>
          <w:szCs w:val="28"/>
        </w:rPr>
        <w:softHyphen/>
        <w:t>ся. Так, у 2011 р. було продовжено роботу з демаркації державного кордону та делімітації акваторій в Азовському і Чорному морях та Керченській протоці, приско</w:t>
      </w:r>
      <w:r w:rsidRPr="007B77A1">
        <w:rPr>
          <w:rFonts w:ascii="Times New Roman" w:hAnsi="Times New Roman" w:cs="Times New Roman"/>
          <w:sz w:val="28"/>
          <w:szCs w:val="28"/>
        </w:rPr>
        <w:softHyphen/>
        <w:t>рено розробку нової довгострокової комплексної Програми економічного співро</w:t>
      </w:r>
      <w:r w:rsidRPr="007B77A1">
        <w:rPr>
          <w:rFonts w:ascii="Times New Roman" w:hAnsi="Times New Roman" w:cs="Times New Roman"/>
          <w:sz w:val="28"/>
          <w:szCs w:val="28"/>
        </w:rPr>
        <w:softHyphen/>
        <w:t>бітництва між Україною та Російською Федерацією, активізовано переговорний процес з вирішення актуальних питань, пов’язаних з перебуванням Чорноморсько</w:t>
      </w:r>
      <w:r w:rsidRPr="007B77A1">
        <w:rPr>
          <w:rFonts w:ascii="Times New Roman" w:hAnsi="Times New Roman" w:cs="Times New Roman"/>
          <w:sz w:val="28"/>
          <w:szCs w:val="28"/>
        </w:rPr>
        <w:softHyphen/>
        <w:t>го флоту Російської Федерації на території України, на основі конструктивного діалогу та пошуку узгоджених рішень тощо.</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Однак нагальним залишається й вирішення осн</w:t>
      </w:r>
      <w:r>
        <w:rPr>
          <w:rFonts w:ascii="Times New Roman" w:hAnsi="Times New Roman" w:cs="Times New Roman"/>
          <w:sz w:val="28"/>
          <w:szCs w:val="28"/>
        </w:rPr>
        <w:t>овних коротко- та середньостро</w:t>
      </w:r>
      <w:r w:rsidRPr="007B77A1">
        <w:rPr>
          <w:rFonts w:ascii="Times New Roman" w:hAnsi="Times New Roman" w:cs="Times New Roman"/>
          <w:sz w:val="28"/>
          <w:szCs w:val="28"/>
        </w:rPr>
        <w:t>кових завдань у сфері двостороннього співробітництва України з Російською Феде</w:t>
      </w:r>
      <w:r w:rsidRPr="007B77A1">
        <w:rPr>
          <w:rFonts w:ascii="Times New Roman" w:hAnsi="Times New Roman" w:cs="Times New Roman"/>
          <w:sz w:val="28"/>
          <w:szCs w:val="28"/>
        </w:rPr>
        <w:softHyphen/>
        <w:t>рацією: необхідність підписання Декларації про зміст українсько-російського стра</w:t>
      </w:r>
      <w:r w:rsidRPr="007B77A1">
        <w:rPr>
          <w:rFonts w:ascii="Times New Roman" w:hAnsi="Times New Roman" w:cs="Times New Roman"/>
          <w:sz w:val="28"/>
          <w:szCs w:val="28"/>
        </w:rPr>
        <w:softHyphen/>
        <w:t>тегічного партнерства та нової довгострокової комплексної Програми економічно</w:t>
      </w:r>
      <w:r w:rsidRPr="007B77A1">
        <w:rPr>
          <w:rFonts w:ascii="Times New Roman" w:hAnsi="Times New Roman" w:cs="Times New Roman"/>
          <w:sz w:val="28"/>
          <w:szCs w:val="28"/>
        </w:rPr>
        <w:softHyphen/>
        <w:t>го співробітництва між Україною і РФ; укладання міждержавних документів з пи</w:t>
      </w:r>
      <w:r w:rsidRPr="007B77A1">
        <w:rPr>
          <w:rFonts w:ascii="Times New Roman" w:hAnsi="Times New Roman" w:cs="Times New Roman"/>
          <w:sz w:val="28"/>
          <w:szCs w:val="28"/>
        </w:rPr>
        <w:softHyphen/>
        <w:t xml:space="preserve">тань розмежування у Чорному та Азовському морях, а також Керченської протоки лінією державного кордону. Слід завершити підготовку до підписання проектів двосторонніх угод в </w:t>
      </w:r>
      <w:r w:rsidRPr="007B77A1">
        <w:rPr>
          <w:rFonts w:ascii="Times New Roman" w:hAnsi="Times New Roman" w:cs="Times New Roman"/>
          <w:sz w:val="28"/>
          <w:szCs w:val="28"/>
        </w:rPr>
        <w:lastRenderedPageBreak/>
        <w:t>галузі судноплавства, рибальства, захисту морського середови</w:t>
      </w:r>
      <w:r w:rsidRPr="007B77A1">
        <w:rPr>
          <w:rFonts w:ascii="Times New Roman" w:hAnsi="Times New Roman" w:cs="Times New Roman"/>
          <w:sz w:val="28"/>
          <w:szCs w:val="28"/>
        </w:rPr>
        <w:softHyphen/>
        <w:t>ща та екологічної безпеки в Азовському та Чорному морях, а також у Керченській протоці.</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Потребує на нинішньому етапі розвитку двосторонніх відносин вирішення пи</w:t>
      </w:r>
      <w:r w:rsidRPr="007B77A1">
        <w:rPr>
          <w:rFonts w:ascii="Times New Roman" w:hAnsi="Times New Roman" w:cs="Times New Roman"/>
          <w:sz w:val="28"/>
          <w:szCs w:val="28"/>
        </w:rPr>
        <w:softHyphen/>
        <w:t>тання розташування пунктів пропуску та кількість місць перетину українсько-ро</w:t>
      </w:r>
      <w:r w:rsidRPr="007B77A1">
        <w:rPr>
          <w:rFonts w:ascii="Times New Roman" w:hAnsi="Times New Roman" w:cs="Times New Roman"/>
          <w:sz w:val="28"/>
          <w:szCs w:val="28"/>
        </w:rPr>
        <w:softHyphen/>
        <w:t>сійського державного кордону, а також правове врегулювання питань власності та експлуатації об’єктів залізничного транспорту. Не втрачає своєї актуальності не</w:t>
      </w:r>
      <w:r w:rsidRPr="007B77A1">
        <w:rPr>
          <w:rFonts w:ascii="Times New Roman" w:hAnsi="Times New Roman" w:cs="Times New Roman"/>
          <w:sz w:val="28"/>
          <w:szCs w:val="28"/>
        </w:rPr>
        <w:softHyphen/>
        <w:t>обхідність приведення діяльності ЧФ РФ, що дислокується на території України, у відповідність до Базових угод з питань ЧФ РФ та укладання додаткових угод з російською стороною. Нагальними залишається питання відновлення діяльності Міжнародного газотранспортного консорціуму; підписання „дорожньої карти” з реалізації спільних проектів у галузі промисловості та суднобудування; розробка спільних проектів у транспортній галузі щодо розбудови міжнародних транспорт</w:t>
      </w:r>
      <w:r w:rsidRPr="007B77A1">
        <w:rPr>
          <w:rFonts w:ascii="Times New Roman" w:hAnsi="Times New Roman" w:cs="Times New Roman"/>
          <w:sz w:val="28"/>
          <w:szCs w:val="28"/>
        </w:rPr>
        <w:softHyphen/>
        <w:t>них коридорів, які проходять територією України та РФ.</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Нагальним питанням у двосторонніх відносинах залишається необхідність вре</w:t>
      </w:r>
      <w:r w:rsidRPr="007B77A1">
        <w:rPr>
          <w:rFonts w:ascii="Times New Roman" w:hAnsi="Times New Roman" w:cs="Times New Roman"/>
          <w:sz w:val="28"/>
          <w:szCs w:val="28"/>
        </w:rPr>
        <w:softHyphen/>
        <w:t>гулювання постачання до Російської Федерації української м’і ясної та молочної про</w:t>
      </w:r>
      <w:r w:rsidRPr="007B77A1">
        <w:rPr>
          <w:rFonts w:ascii="Times New Roman" w:hAnsi="Times New Roman" w:cs="Times New Roman"/>
          <w:sz w:val="28"/>
          <w:szCs w:val="28"/>
        </w:rPr>
        <w:softHyphen/>
        <w:t>дукції; розробка спільного Плану дій в соціально-трудовій сфері, зокрема у пенсій</w:t>
      </w:r>
      <w:r w:rsidRPr="007B77A1">
        <w:rPr>
          <w:rFonts w:ascii="Times New Roman" w:hAnsi="Times New Roman" w:cs="Times New Roman"/>
          <w:sz w:val="28"/>
          <w:szCs w:val="28"/>
        </w:rPr>
        <w:softHyphen/>
        <w:t>ній галузі; проведення у 2011 р. Днів освіти та науки України в Російській Федерації; підписання спільного Плану заходів щодо святкування у 2014 році 200-річчя від дня народження Т.Г. Шевченка тощо [20].</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Style w:val="aa"/>
          <w:rFonts w:ascii="Times New Roman" w:hAnsi="Times New Roman" w:cs="Times New Roman"/>
          <w:sz w:val="28"/>
          <w:szCs w:val="28"/>
        </w:rPr>
        <w:t>Економічне співробітництво між Україною і Російською Федерацією,</w:t>
      </w:r>
      <w:r w:rsidRPr="007B77A1">
        <w:rPr>
          <w:rFonts w:ascii="Times New Roman" w:hAnsi="Times New Roman" w:cs="Times New Roman"/>
          <w:sz w:val="28"/>
          <w:szCs w:val="28"/>
        </w:rPr>
        <w:t xml:space="preserve"> має неприховане політичне забарвлення, а його поступальному р</w:t>
      </w:r>
      <w:r>
        <w:rPr>
          <w:rFonts w:ascii="Times New Roman" w:hAnsi="Times New Roman" w:cs="Times New Roman"/>
          <w:sz w:val="28"/>
          <w:szCs w:val="28"/>
        </w:rPr>
        <w:t>озвитку заважають постійні тор</w:t>
      </w:r>
      <w:r w:rsidRPr="007B77A1">
        <w:rPr>
          <w:rFonts w:ascii="Times New Roman" w:hAnsi="Times New Roman" w:cs="Times New Roman"/>
          <w:sz w:val="28"/>
          <w:szCs w:val="28"/>
        </w:rPr>
        <w:t>гівельні та газові „війни”. У розвитку українсько-російьких економічних відносин умовно можна виділити чотири періоди, які також мають свою специфіку.</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Style w:val="aa"/>
          <w:rFonts w:ascii="Times New Roman" w:hAnsi="Times New Roman" w:cs="Times New Roman"/>
          <w:sz w:val="28"/>
          <w:szCs w:val="28"/>
        </w:rPr>
        <w:t>Перший період</w:t>
      </w:r>
      <w:r w:rsidRPr="007B77A1">
        <w:rPr>
          <w:rFonts w:ascii="Times New Roman" w:hAnsi="Times New Roman" w:cs="Times New Roman"/>
          <w:sz w:val="28"/>
          <w:szCs w:val="28"/>
        </w:rPr>
        <w:t xml:space="preserve"> (1991—1999 рр.) характеризується занепадом двосторонньої еко</w:t>
      </w:r>
      <w:r w:rsidRPr="007B77A1">
        <w:rPr>
          <w:rFonts w:ascii="Times New Roman" w:hAnsi="Times New Roman" w:cs="Times New Roman"/>
          <w:sz w:val="28"/>
          <w:szCs w:val="28"/>
        </w:rPr>
        <w:softHyphen/>
        <w:t xml:space="preserve">номічної співпраці через втрату міждержавних інституцій </w:t>
      </w:r>
      <w:r w:rsidRPr="007B77A1">
        <w:rPr>
          <w:rFonts w:ascii="Times New Roman" w:hAnsi="Times New Roman" w:cs="Times New Roman"/>
          <w:sz w:val="28"/>
          <w:szCs w:val="28"/>
        </w:rPr>
        <w:lastRenderedPageBreak/>
        <w:t xml:space="preserve">планування і управління економікою в рамках СРСР, спадом виробництва і товарообміну у легальній формі. </w:t>
      </w:r>
      <w:r w:rsidRPr="007B77A1">
        <w:rPr>
          <w:rStyle w:val="aa"/>
          <w:rFonts w:ascii="Times New Roman" w:hAnsi="Times New Roman" w:cs="Times New Roman"/>
          <w:sz w:val="28"/>
          <w:szCs w:val="28"/>
        </w:rPr>
        <w:t>Другий період</w:t>
      </w:r>
      <w:r w:rsidRPr="007B77A1">
        <w:rPr>
          <w:rFonts w:ascii="Times New Roman" w:hAnsi="Times New Roman" w:cs="Times New Roman"/>
          <w:sz w:val="28"/>
          <w:szCs w:val="28"/>
        </w:rPr>
        <w:t xml:space="preserve"> (2000—2004 рр.) позначився активізацією торговельно-економічних операцій, економічним піднесенням в обох державах, зростанням обсягів виробниц</w:t>
      </w:r>
      <w:r w:rsidRPr="007B77A1">
        <w:rPr>
          <w:rFonts w:ascii="Times New Roman" w:hAnsi="Times New Roman" w:cs="Times New Roman"/>
          <w:sz w:val="28"/>
          <w:szCs w:val="28"/>
        </w:rPr>
        <w:softHyphen/>
        <w:t>тва та поглибленням взаємної виробничої кооперації. Зокрема, в Україні у резуль</w:t>
      </w:r>
      <w:r w:rsidRPr="007B77A1">
        <w:rPr>
          <w:rFonts w:ascii="Times New Roman" w:hAnsi="Times New Roman" w:cs="Times New Roman"/>
          <w:sz w:val="28"/>
          <w:szCs w:val="28"/>
        </w:rPr>
        <w:softHyphen/>
        <w:t>таті зростання промислового виробництва збільшується попит на російську сирови</w:t>
      </w:r>
      <w:r w:rsidRPr="007B77A1">
        <w:rPr>
          <w:rFonts w:ascii="Times New Roman" w:hAnsi="Times New Roman" w:cs="Times New Roman"/>
          <w:sz w:val="28"/>
          <w:szCs w:val="28"/>
        </w:rPr>
        <w:softHyphen/>
        <w:t>ну, а в Російській Федерації — на українську продукцію хімічної промисловості, ма</w:t>
      </w:r>
      <w:r w:rsidRPr="007B77A1">
        <w:rPr>
          <w:rFonts w:ascii="Times New Roman" w:hAnsi="Times New Roman" w:cs="Times New Roman"/>
          <w:sz w:val="28"/>
          <w:szCs w:val="28"/>
        </w:rPr>
        <w:softHyphen/>
        <w:t xml:space="preserve">шинобудування, металообробки і сільського господарства тощо. </w:t>
      </w:r>
      <w:r w:rsidRPr="007B77A1">
        <w:rPr>
          <w:rStyle w:val="aa"/>
          <w:rFonts w:ascii="Times New Roman" w:hAnsi="Times New Roman" w:cs="Times New Roman"/>
          <w:sz w:val="28"/>
          <w:szCs w:val="28"/>
        </w:rPr>
        <w:t>Третій етап</w:t>
      </w:r>
      <w:r w:rsidRPr="007B77A1">
        <w:rPr>
          <w:rFonts w:ascii="Times New Roman" w:hAnsi="Times New Roman" w:cs="Times New Roman"/>
          <w:sz w:val="28"/>
          <w:szCs w:val="28"/>
        </w:rPr>
        <w:t xml:space="preserve"> (2004— 2008 рр.) можна вважати періодом стабільного розвитку, коли в обох країнах відбу</w:t>
      </w:r>
      <w:r w:rsidRPr="007B77A1">
        <w:rPr>
          <w:rFonts w:ascii="Times New Roman" w:hAnsi="Times New Roman" w:cs="Times New Roman"/>
          <w:sz w:val="28"/>
          <w:szCs w:val="28"/>
        </w:rPr>
        <w:softHyphen/>
        <w:t xml:space="preserve">валось зростання ВВП, активізувалась експортна стратегія та освоєння ринків ЄС, Азії та Африки, у тому числі й у результаті започаткування спільних високотехно- логічних проектів. </w:t>
      </w:r>
      <w:r w:rsidRPr="007B77A1">
        <w:rPr>
          <w:rStyle w:val="aa"/>
          <w:rFonts w:ascii="Times New Roman" w:hAnsi="Times New Roman" w:cs="Times New Roman"/>
          <w:sz w:val="28"/>
          <w:szCs w:val="28"/>
        </w:rPr>
        <w:t>Четвертий етап</w:t>
      </w:r>
      <w:r w:rsidRPr="007B77A1">
        <w:rPr>
          <w:rFonts w:ascii="Times New Roman" w:hAnsi="Times New Roman" w:cs="Times New Roman"/>
          <w:sz w:val="28"/>
          <w:szCs w:val="28"/>
        </w:rPr>
        <w:t xml:space="preserve"> (друга половина 2008—2011 рр.) — період стаг</w:t>
      </w:r>
      <w:r w:rsidRPr="007B77A1">
        <w:rPr>
          <w:rFonts w:ascii="Times New Roman" w:hAnsi="Times New Roman" w:cs="Times New Roman"/>
          <w:sz w:val="28"/>
          <w:szCs w:val="28"/>
        </w:rPr>
        <w:softHyphen/>
        <w:t>нації, коли світова економічна криза болісно вразила українську економіку і призве</w:t>
      </w:r>
      <w:r w:rsidRPr="007B77A1">
        <w:rPr>
          <w:rFonts w:ascii="Times New Roman" w:hAnsi="Times New Roman" w:cs="Times New Roman"/>
          <w:sz w:val="28"/>
          <w:szCs w:val="28"/>
        </w:rPr>
        <w:softHyphen/>
        <w:t>ла до зменшення обсягів виробництва, втрати окремих ринків збуту продукції, у тому числі й ринків Російської Федерації. Проте слід сказати , що від другої полови</w:t>
      </w:r>
      <w:r w:rsidRPr="007B77A1">
        <w:rPr>
          <w:rFonts w:ascii="Times New Roman" w:hAnsi="Times New Roman" w:cs="Times New Roman"/>
          <w:sz w:val="28"/>
          <w:szCs w:val="28"/>
        </w:rPr>
        <w:softHyphen/>
        <w:t>ни 2010 р. (у порівнянні з попередніми роками) відбувається пожвавлення еко</w:t>
      </w:r>
      <w:r w:rsidRPr="007B77A1">
        <w:rPr>
          <w:rFonts w:ascii="Times New Roman" w:hAnsi="Times New Roman" w:cs="Times New Roman"/>
          <w:sz w:val="28"/>
          <w:szCs w:val="28"/>
        </w:rPr>
        <w:softHyphen/>
        <w:t>номічних відносин між Україною і Російською Федерацією [21].</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Обсяг зовнішньої торгівлі України товарами та послугами з Російською Феде</w:t>
      </w:r>
      <w:r w:rsidRPr="007B77A1">
        <w:rPr>
          <w:rFonts w:ascii="Times New Roman" w:hAnsi="Times New Roman" w:cs="Times New Roman"/>
          <w:sz w:val="28"/>
          <w:szCs w:val="28"/>
        </w:rPr>
        <w:softHyphen/>
        <w:t>рацією представлений у таблицях 1, 2 [22].</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Маємо зауважити, що позитивне торгівельне сальдо із Російською Федерацією упродовж 2000-х рр. Україна зберігає по групах товарів в галузі чорної металургії, продукції металообробки (особливо сталеві труби), хімічної промисловості, машино- і приладобудування, сільськогосподарської продукції. Російська Федерація експор</w:t>
      </w:r>
      <w:r w:rsidRPr="007B77A1">
        <w:rPr>
          <w:rFonts w:ascii="Times New Roman" w:hAnsi="Times New Roman" w:cs="Times New Roman"/>
          <w:sz w:val="28"/>
          <w:szCs w:val="28"/>
        </w:rPr>
        <w:softHyphen/>
        <w:t>тує до України сировину (енергоносії), кольорові метали, продукцію чорної мета</w:t>
      </w:r>
      <w:r w:rsidRPr="007B77A1">
        <w:rPr>
          <w:rFonts w:ascii="Times New Roman" w:hAnsi="Times New Roman" w:cs="Times New Roman"/>
          <w:sz w:val="28"/>
          <w:szCs w:val="28"/>
        </w:rPr>
        <w:softHyphen/>
        <w:t>лургії та при ладо- і машинобудування. Потужні позиції РФ займає в експорті до України послуг інженерно-технічного та ділового характеру.</w:t>
      </w:r>
    </w:p>
    <w:p w:rsidR="006501EB" w:rsidRPr="007B77A1" w:rsidRDefault="007B77A1" w:rsidP="007B77A1">
      <w:pPr>
        <w:pStyle w:val="24"/>
        <w:shd w:val="clear" w:color="auto" w:fill="auto"/>
        <w:spacing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За обсягом інвестування в українську економіку Російська Федерація знаходить</w:t>
      </w:r>
      <w:r w:rsidRPr="007B77A1">
        <w:rPr>
          <w:rFonts w:ascii="Times New Roman" w:hAnsi="Times New Roman" w:cs="Times New Roman"/>
          <w:sz w:val="28"/>
          <w:szCs w:val="28"/>
        </w:rPr>
        <w:softHyphen/>
        <w:t xml:space="preserve">ся на четвертому місці після Кіпру, Німеччини та Нідерландів. </w:t>
      </w:r>
      <w:r w:rsidRPr="007B77A1">
        <w:rPr>
          <w:rFonts w:ascii="Times New Roman" w:hAnsi="Times New Roman" w:cs="Times New Roman"/>
          <w:sz w:val="28"/>
          <w:szCs w:val="28"/>
        </w:rPr>
        <w:lastRenderedPageBreak/>
        <w:t>Обсяг прямих інве</w:t>
      </w:r>
      <w:r w:rsidRPr="007B77A1">
        <w:rPr>
          <w:rFonts w:ascii="Times New Roman" w:hAnsi="Times New Roman" w:cs="Times New Roman"/>
          <w:sz w:val="28"/>
          <w:szCs w:val="28"/>
        </w:rPr>
        <w:softHyphen/>
        <w:t>стицій, що надійшли до України із Російської Федерації у 2010 р., склав 3402,8 млн дол. США, що складає 7,6 % в загальному обсязі отриманих інвестицій. За перше півріччя 2011 р. обсяг інвестицій (акціонерного капіталу) від Російської Федерації склав 3386,1 млн дол. США (7,2%) [22].</w:t>
      </w:r>
    </w:p>
    <w:p w:rsidR="006501EB" w:rsidRPr="007B77A1" w:rsidRDefault="007B77A1" w:rsidP="007B77A1">
      <w:pPr>
        <w:pStyle w:val="30"/>
        <w:framePr w:w="7934" w:wrap="notBeside" w:vAnchor="text" w:hAnchor="text" w:xAlign="center" w:y="1"/>
        <w:shd w:val="clear" w:color="auto" w:fill="auto"/>
        <w:spacing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Таблиця 1</w:t>
      </w:r>
    </w:p>
    <w:p w:rsidR="006501EB" w:rsidRPr="007B77A1" w:rsidRDefault="007B77A1" w:rsidP="007B77A1">
      <w:pPr>
        <w:pStyle w:val="af0"/>
        <w:framePr w:w="7934" w:wrap="notBeside" w:vAnchor="text" w:hAnchor="text" w:xAlign="center" w:y="1"/>
        <w:shd w:val="clear" w:color="auto" w:fill="auto"/>
        <w:spacing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Структура зовнішньої торгівлі України з Російською Федерацією товарами</w:t>
      </w:r>
    </w:p>
    <w:tbl>
      <w:tblPr>
        <w:tblW w:w="0" w:type="auto"/>
        <w:tblLayout w:type="fixed"/>
        <w:tblCellMar>
          <w:left w:w="10" w:type="dxa"/>
          <w:right w:w="10" w:type="dxa"/>
        </w:tblCellMar>
        <w:tblLook w:val="04A0" w:firstRow="1" w:lastRow="0" w:firstColumn="1" w:lastColumn="0" w:noHBand="0" w:noVBand="1"/>
      </w:tblPr>
      <w:tblGrid>
        <w:gridCol w:w="1142"/>
        <w:gridCol w:w="1420"/>
        <w:gridCol w:w="1292"/>
        <w:gridCol w:w="1543"/>
        <w:gridCol w:w="1169"/>
        <w:gridCol w:w="1808"/>
      </w:tblGrid>
      <w:tr w:rsidR="007B77A1" w:rsidRPr="007B77A1" w:rsidTr="007B77A1">
        <w:tblPrEx>
          <w:tblCellMar>
            <w:top w:w="0" w:type="dxa"/>
            <w:bottom w:w="0" w:type="dxa"/>
          </w:tblCellMar>
        </w:tblPrEx>
        <w:trPr>
          <w:trHeight w:val="461"/>
        </w:trPr>
        <w:tc>
          <w:tcPr>
            <w:tcW w:w="1142" w:type="dxa"/>
            <w:vMerge w:val="restart"/>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Style w:val="9pt1"/>
                <w:rFonts w:ascii="Times New Roman" w:hAnsi="Times New Roman" w:cs="Times New Roman"/>
                <w:sz w:val="28"/>
                <w:szCs w:val="28"/>
              </w:rPr>
            </w:pPr>
            <w:r w:rsidRPr="007B77A1">
              <w:rPr>
                <w:rStyle w:val="9pt1"/>
                <w:rFonts w:ascii="Times New Roman" w:hAnsi="Times New Roman" w:cs="Times New Roman"/>
                <w:sz w:val="28"/>
                <w:szCs w:val="28"/>
              </w:rPr>
              <w:t>Роки</w:t>
            </w:r>
          </w:p>
        </w:tc>
        <w:tc>
          <w:tcPr>
            <w:tcW w:w="2712" w:type="dxa"/>
            <w:gridSpan w:val="2"/>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Style w:val="9pt1"/>
                <w:rFonts w:ascii="Times New Roman" w:hAnsi="Times New Roman" w:cs="Times New Roman"/>
                <w:sz w:val="28"/>
                <w:szCs w:val="28"/>
              </w:rPr>
            </w:pPr>
            <w:r w:rsidRPr="007B77A1">
              <w:rPr>
                <w:rStyle w:val="9pt1"/>
                <w:rFonts w:ascii="Times New Roman" w:hAnsi="Times New Roman" w:cs="Times New Roman"/>
                <w:sz w:val="28"/>
                <w:szCs w:val="28"/>
              </w:rPr>
              <w:t>Експорт</w:t>
            </w:r>
          </w:p>
        </w:tc>
        <w:tc>
          <w:tcPr>
            <w:tcW w:w="2712" w:type="dxa"/>
            <w:gridSpan w:val="2"/>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Style w:val="9pt1"/>
                <w:rFonts w:ascii="Times New Roman" w:hAnsi="Times New Roman" w:cs="Times New Roman"/>
                <w:sz w:val="28"/>
                <w:szCs w:val="28"/>
              </w:rPr>
            </w:pPr>
            <w:r w:rsidRPr="007B77A1">
              <w:rPr>
                <w:rStyle w:val="9pt1"/>
                <w:rFonts w:ascii="Times New Roman" w:hAnsi="Times New Roman" w:cs="Times New Roman"/>
                <w:sz w:val="28"/>
                <w:szCs w:val="28"/>
              </w:rPr>
              <w:t>Імпорт</w:t>
            </w:r>
          </w:p>
        </w:tc>
        <w:tc>
          <w:tcPr>
            <w:tcW w:w="1808" w:type="dxa"/>
            <w:vMerge w:val="restart"/>
            <w:tcBorders>
              <w:top w:val="single" w:sz="4" w:space="0" w:color="auto"/>
              <w:left w:val="single" w:sz="4" w:space="0" w:color="auto"/>
              <w:righ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Style w:val="9pt1"/>
                <w:rFonts w:ascii="Times New Roman" w:hAnsi="Times New Roman" w:cs="Times New Roman"/>
                <w:sz w:val="28"/>
                <w:szCs w:val="28"/>
              </w:rPr>
            </w:pPr>
            <w:r w:rsidRPr="007B77A1">
              <w:rPr>
                <w:rStyle w:val="9pt1"/>
                <w:rFonts w:ascii="Times New Roman" w:hAnsi="Times New Roman" w:cs="Times New Roman"/>
                <w:sz w:val="28"/>
                <w:szCs w:val="28"/>
              </w:rPr>
              <w:t>Сальдо</w:t>
            </w:r>
          </w:p>
        </w:tc>
      </w:tr>
      <w:tr w:rsidR="007B77A1" w:rsidRPr="007B77A1" w:rsidTr="007B77A1">
        <w:tblPrEx>
          <w:tblCellMar>
            <w:top w:w="0" w:type="dxa"/>
            <w:bottom w:w="0" w:type="dxa"/>
          </w:tblCellMar>
        </w:tblPrEx>
        <w:trPr>
          <w:trHeight w:val="966"/>
        </w:trPr>
        <w:tc>
          <w:tcPr>
            <w:tcW w:w="1142" w:type="dxa"/>
            <w:vMerge/>
            <w:tcBorders>
              <w:lef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Style w:val="9pt1"/>
                <w:rFonts w:ascii="Times New Roman" w:hAnsi="Times New Roman" w:cs="Times New Roman"/>
                <w:sz w:val="28"/>
                <w:szCs w:val="28"/>
              </w:rPr>
            </w:pPr>
          </w:p>
        </w:tc>
        <w:tc>
          <w:tcPr>
            <w:tcW w:w="1420"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 xml:space="preserve">тис. </w:t>
            </w:r>
            <w:r w:rsidRPr="007B77A1">
              <w:rPr>
                <w:rStyle w:val="9pt0"/>
                <w:rFonts w:ascii="Times New Roman" w:hAnsi="Times New Roman" w:cs="Times New Roman"/>
                <w:sz w:val="28"/>
                <w:szCs w:val="28"/>
                <w:lang w:val="ru-RU"/>
              </w:rPr>
              <w:t>дол. США</w:t>
            </w:r>
          </w:p>
        </w:tc>
        <w:tc>
          <w:tcPr>
            <w:tcW w:w="1292"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у % до попер. року</w:t>
            </w:r>
          </w:p>
        </w:tc>
        <w:tc>
          <w:tcPr>
            <w:tcW w:w="1543"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 xml:space="preserve">тис. </w:t>
            </w:r>
            <w:r w:rsidRPr="007B77A1">
              <w:rPr>
                <w:rStyle w:val="9pt0"/>
                <w:rFonts w:ascii="Times New Roman" w:hAnsi="Times New Roman" w:cs="Times New Roman"/>
                <w:sz w:val="28"/>
                <w:szCs w:val="28"/>
                <w:lang w:val="ru-RU"/>
              </w:rPr>
              <w:t>дол. США</w:t>
            </w:r>
          </w:p>
        </w:tc>
        <w:tc>
          <w:tcPr>
            <w:tcW w:w="1169"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lang w:val="ru-RU"/>
              </w:rPr>
              <w:t>у % до попер. року</w:t>
            </w:r>
          </w:p>
        </w:tc>
        <w:tc>
          <w:tcPr>
            <w:tcW w:w="1808" w:type="dxa"/>
            <w:vMerge/>
            <w:tcBorders>
              <w:left w:val="single" w:sz="4" w:space="0" w:color="auto"/>
              <w:right w:val="single" w:sz="4" w:space="0" w:color="auto"/>
            </w:tcBorders>
            <w:shd w:val="clear" w:color="auto" w:fill="FFFFFF"/>
            <w:textDirection w:val="btLr"/>
          </w:tcPr>
          <w:p w:rsidR="007B77A1" w:rsidRPr="007B77A1" w:rsidRDefault="007B77A1" w:rsidP="007B77A1">
            <w:pPr>
              <w:ind w:right="28" w:firstLine="709"/>
              <w:rPr>
                <w:rFonts w:ascii="Times New Roman" w:hAnsi="Times New Roman" w:cs="Times New Roman"/>
                <w:sz w:val="28"/>
                <w:szCs w:val="28"/>
              </w:rPr>
            </w:pPr>
          </w:p>
        </w:tc>
      </w:tr>
      <w:tr w:rsidR="007B77A1" w:rsidRPr="007B77A1" w:rsidTr="007B77A1">
        <w:tblPrEx>
          <w:tblCellMar>
            <w:top w:w="0" w:type="dxa"/>
            <w:bottom w:w="0" w:type="dxa"/>
          </w:tblCellMar>
        </w:tblPrEx>
        <w:tc>
          <w:tcPr>
            <w:tcW w:w="1142"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2005</w:t>
            </w:r>
          </w:p>
        </w:tc>
        <w:tc>
          <w:tcPr>
            <w:tcW w:w="1420"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7495821,72</w:t>
            </w:r>
          </w:p>
        </w:tc>
        <w:tc>
          <w:tcPr>
            <w:tcW w:w="1292"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127,34</w:t>
            </w:r>
          </w:p>
        </w:tc>
        <w:tc>
          <w:tcPr>
            <w:tcW w:w="1543"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12843419,16</w:t>
            </w:r>
          </w:p>
        </w:tc>
        <w:tc>
          <w:tcPr>
            <w:tcW w:w="1169"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105,90</w:t>
            </w:r>
          </w:p>
        </w:tc>
        <w:tc>
          <w:tcPr>
            <w:tcW w:w="1808" w:type="dxa"/>
            <w:tcBorders>
              <w:top w:val="single" w:sz="4" w:space="0" w:color="auto"/>
              <w:left w:val="single" w:sz="4" w:space="0" w:color="auto"/>
              <w:righ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-5347597,44</w:t>
            </w:r>
          </w:p>
        </w:tc>
      </w:tr>
      <w:tr w:rsidR="007B77A1" w:rsidRPr="007B77A1" w:rsidTr="007B77A1">
        <w:tblPrEx>
          <w:tblCellMar>
            <w:top w:w="0" w:type="dxa"/>
            <w:bottom w:w="0" w:type="dxa"/>
          </w:tblCellMar>
        </w:tblPrEx>
        <w:tc>
          <w:tcPr>
            <w:tcW w:w="1142"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2006</w:t>
            </w:r>
          </w:p>
        </w:tc>
        <w:tc>
          <w:tcPr>
            <w:tcW w:w="1420"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8650699,8</w:t>
            </w:r>
          </w:p>
        </w:tc>
        <w:tc>
          <w:tcPr>
            <w:tcW w:w="1292"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115,5</w:t>
            </w:r>
          </w:p>
        </w:tc>
        <w:tc>
          <w:tcPr>
            <w:tcW w:w="1543"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13787221,5</w:t>
            </w:r>
          </w:p>
        </w:tc>
        <w:tc>
          <w:tcPr>
            <w:tcW w:w="1169"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107,4</w:t>
            </w:r>
          </w:p>
        </w:tc>
        <w:tc>
          <w:tcPr>
            <w:tcW w:w="1808" w:type="dxa"/>
            <w:tcBorders>
              <w:top w:val="single" w:sz="4" w:space="0" w:color="auto"/>
              <w:left w:val="single" w:sz="4" w:space="0" w:color="auto"/>
              <w:righ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-5136521,7</w:t>
            </w:r>
          </w:p>
        </w:tc>
      </w:tr>
      <w:tr w:rsidR="007B77A1" w:rsidRPr="007B77A1" w:rsidTr="007B77A1">
        <w:tblPrEx>
          <w:tblCellMar>
            <w:top w:w="0" w:type="dxa"/>
            <w:bottom w:w="0" w:type="dxa"/>
          </w:tblCellMar>
        </w:tblPrEx>
        <w:tc>
          <w:tcPr>
            <w:tcW w:w="1142"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2007</w:t>
            </w:r>
          </w:p>
        </w:tc>
        <w:tc>
          <w:tcPr>
            <w:tcW w:w="1420"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12668323,9</w:t>
            </w:r>
          </w:p>
        </w:tc>
        <w:tc>
          <w:tcPr>
            <w:tcW w:w="1292"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146,4</w:t>
            </w:r>
          </w:p>
        </w:tc>
        <w:tc>
          <w:tcPr>
            <w:tcW w:w="1543"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16837595,5</w:t>
            </w:r>
          </w:p>
        </w:tc>
        <w:tc>
          <w:tcPr>
            <w:tcW w:w="1169"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122,1</w:t>
            </w:r>
          </w:p>
        </w:tc>
        <w:tc>
          <w:tcPr>
            <w:tcW w:w="1808" w:type="dxa"/>
            <w:tcBorders>
              <w:top w:val="single" w:sz="4" w:space="0" w:color="auto"/>
              <w:left w:val="single" w:sz="4" w:space="0" w:color="auto"/>
              <w:righ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-4169271,6</w:t>
            </w:r>
          </w:p>
        </w:tc>
      </w:tr>
      <w:tr w:rsidR="007B77A1" w:rsidRPr="007B77A1" w:rsidTr="007B77A1">
        <w:tblPrEx>
          <w:tblCellMar>
            <w:top w:w="0" w:type="dxa"/>
            <w:bottom w:w="0" w:type="dxa"/>
          </w:tblCellMar>
        </w:tblPrEx>
        <w:tc>
          <w:tcPr>
            <w:tcW w:w="1142"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2008</w:t>
            </w:r>
          </w:p>
        </w:tc>
        <w:tc>
          <w:tcPr>
            <w:tcW w:w="1420"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15735571,9</w:t>
            </w:r>
          </w:p>
        </w:tc>
        <w:tc>
          <w:tcPr>
            <w:tcW w:w="1292"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124,2</w:t>
            </w:r>
          </w:p>
        </w:tc>
        <w:tc>
          <w:tcPr>
            <w:tcW w:w="1543"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19414212,5</w:t>
            </w:r>
          </w:p>
        </w:tc>
        <w:tc>
          <w:tcPr>
            <w:tcW w:w="1169"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115,3</w:t>
            </w:r>
          </w:p>
        </w:tc>
        <w:tc>
          <w:tcPr>
            <w:tcW w:w="1808" w:type="dxa"/>
            <w:tcBorders>
              <w:top w:val="single" w:sz="4" w:space="0" w:color="auto"/>
              <w:left w:val="single" w:sz="4" w:space="0" w:color="auto"/>
              <w:righ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-3678640,7</w:t>
            </w:r>
          </w:p>
        </w:tc>
      </w:tr>
      <w:tr w:rsidR="007B77A1" w:rsidRPr="007B77A1" w:rsidTr="007B77A1">
        <w:tblPrEx>
          <w:tblCellMar>
            <w:top w:w="0" w:type="dxa"/>
            <w:bottom w:w="0" w:type="dxa"/>
          </w:tblCellMar>
        </w:tblPrEx>
        <w:tc>
          <w:tcPr>
            <w:tcW w:w="1142"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2009</w:t>
            </w:r>
          </w:p>
        </w:tc>
        <w:tc>
          <w:tcPr>
            <w:tcW w:w="1420"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8495072,3</w:t>
            </w:r>
          </w:p>
        </w:tc>
        <w:tc>
          <w:tcPr>
            <w:tcW w:w="1292"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54,0</w:t>
            </w:r>
          </w:p>
        </w:tc>
        <w:tc>
          <w:tcPr>
            <w:tcW w:w="1543"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13235774,4</w:t>
            </w:r>
          </w:p>
        </w:tc>
        <w:tc>
          <w:tcPr>
            <w:tcW w:w="1169"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68,2</w:t>
            </w:r>
          </w:p>
        </w:tc>
        <w:tc>
          <w:tcPr>
            <w:tcW w:w="1808" w:type="dxa"/>
            <w:tcBorders>
              <w:top w:val="single" w:sz="4" w:space="0" w:color="auto"/>
              <w:left w:val="single" w:sz="4" w:space="0" w:color="auto"/>
              <w:righ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-4740702,1</w:t>
            </w:r>
          </w:p>
        </w:tc>
      </w:tr>
      <w:tr w:rsidR="007B77A1" w:rsidRPr="007B77A1" w:rsidTr="007B77A1">
        <w:tblPrEx>
          <w:tblCellMar>
            <w:top w:w="0" w:type="dxa"/>
            <w:bottom w:w="0" w:type="dxa"/>
          </w:tblCellMar>
        </w:tblPrEx>
        <w:tc>
          <w:tcPr>
            <w:tcW w:w="1142"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2010</w:t>
            </w:r>
          </w:p>
        </w:tc>
        <w:tc>
          <w:tcPr>
            <w:tcW w:w="1420"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13431881,0</w:t>
            </w:r>
          </w:p>
        </w:tc>
        <w:tc>
          <w:tcPr>
            <w:tcW w:w="1292"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158,1</w:t>
            </w:r>
          </w:p>
        </w:tc>
        <w:tc>
          <w:tcPr>
            <w:tcW w:w="1543"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22198005,8</w:t>
            </w:r>
          </w:p>
        </w:tc>
        <w:tc>
          <w:tcPr>
            <w:tcW w:w="1169"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167,7</w:t>
            </w:r>
          </w:p>
        </w:tc>
        <w:tc>
          <w:tcPr>
            <w:tcW w:w="1808" w:type="dxa"/>
            <w:tcBorders>
              <w:top w:val="single" w:sz="4" w:space="0" w:color="auto"/>
              <w:left w:val="single" w:sz="4" w:space="0" w:color="auto"/>
              <w:righ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-8766124,9</w:t>
            </w:r>
          </w:p>
        </w:tc>
      </w:tr>
      <w:tr w:rsidR="007B77A1" w:rsidRPr="007B77A1" w:rsidTr="007B77A1">
        <w:tblPrEx>
          <w:tblCellMar>
            <w:top w:w="0" w:type="dxa"/>
            <w:bottom w:w="0" w:type="dxa"/>
          </w:tblCellMar>
        </w:tblPrEx>
        <w:tc>
          <w:tcPr>
            <w:tcW w:w="1142" w:type="dxa"/>
            <w:tcBorders>
              <w:top w:val="single" w:sz="4" w:space="0" w:color="auto"/>
              <w:left w:val="single" w:sz="4" w:space="0" w:color="auto"/>
              <w:bottom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2011 (І півріччя)</w:t>
            </w:r>
          </w:p>
        </w:tc>
        <w:tc>
          <w:tcPr>
            <w:tcW w:w="1420" w:type="dxa"/>
            <w:tcBorders>
              <w:top w:val="single" w:sz="4" w:space="0" w:color="auto"/>
              <w:left w:val="single" w:sz="4" w:space="0" w:color="auto"/>
              <w:bottom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9257188,2</w:t>
            </w:r>
          </w:p>
        </w:tc>
        <w:tc>
          <w:tcPr>
            <w:tcW w:w="1292" w:type="dxa"/>
            <w:tcBorders>
              <w:top w:val="single" w:sz="4" w:space="0" w:color="auto"/>
              <w:left w:val="single" w:sz="4" w:space="0" w:color="auto"/>
              <w:bottom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161,6</w:t>
            </w:r>
          </w:p>
        </w:tc>
        <w:tc>
          <w:tcPr>
            <w:tcW w:w="1543" w:type="dxa"/>
            <w:tcBorders>
              <w:top w:val="single" w:sz="4" w:space="0" w:color="auto"/>
              <w:left w:val="single" w:sz="4" w:space="0" w:color="auto"/>
              <w:bottom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15064969,8</w:t>
            </w:r>
          </w:p>
        </w:tc>
        <w:tc>
          <w:tcPr>
            <w:tcW w:w="1169" w:type="dxa"/>
            <w:tcBorders>
              <w:top w:val="single" w:sz="4" w:space="0" w:color="auto"/>
              <w:left w:val="single" w:sz="4" w:space="0" w:color="auto"/>
              <w:bottom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160,1</w:t>
            </w:r>
          </w:p>
        </w:tc>
        <w:tc>
          <w:tcPr>
            <w:tcW w:w="1808" w:type="dxa"/>
            <w:tcBorders>
              <w:top w:val="single" w:sz="4" w:space="0" w:color="auto"/>
              <w:left w:val="single" w:sz="4" w:space="0" w:color="auto"/>
              <w:bottom w:val="single" w:sz="4" w:space="0" w:color="auto"/>
              <w:righ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-5807781,6</w:t>
            </w:r>
          </w:p>
        </w:tc>
      </w:tr>
    </w:tbl>
    <w:p w:rsidR="006501EB" w:rsidRDefault="006501EB" w:rsidP="007B77A1">
      <w:pPr>
        <w:spacing w:line="360" w:lineRule="auto"/>
        <w:ind w:right="29" w:firstLine="709"/>
        <w:rPr>
          <w:rFonts w:ascii="Times New Roman" w:hAnsi="Times New Roman" w:cs="Times New Roman"/>
          <w:sz w:val="28"/>
          <w:szCs w:val="28"/>
        </w:rPr>
      </w:pPr>
    </w:p>
    <w:p w:rsidR="007B77A1" w:rsidRPr="007B77A1" w:rsidRDefault="007B77A1" w:rsidP="007B77A1">
      <w:pPr>
        <w:spacing w:line="360" w:lineRule="auto"/>
        <w:ind w:right="29" w:firstLine="709"/>
        <w:rPr>
          <w:rFonts w:ascii="Times New Roman" w:hAnsi="Times New Roman" w:cs="Times New Roman"/>
          <w:sz w:val="28"/>
          <w:szCs w:val="28"/>
        </w:rPr>
      </w:pPr>
    </w:p>
    <w:p w:rsidR="006501EB" w:rsidRPr="007B77A1" w:rsidRDefault="007B77A1" w:rsidP="007B77A1">
      <w:pPr>
        <w:pStyle w:val="30"/>
        <w:framePr w:w="7934" w:wrap="notBeside" w:vAnchor="text" w:hAnchor="text" w:xAlign="center" w:y="1"/>
        <w:shd w:val="clear" w:color="auto" w:fill="auto"/>
        <w:spacing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Таблиця 2</w:t>
      </w:r>
    </w:p>
    <w:p w:rsidR="006501EB" w:rsidRPr="007B77A1" w:rsidRDefault="007B77A1" w:rsidP="007B77A1">
      <w:pPr>
        <w:pStyle w:val="af0"/>
        <w:framePr w:w="7934" w:wrap="notBeside" w:vAnchor="text" w:hAnchor="text" w:xAlign="center" w:y="1"/>
        <w:shd w:val="clear" w:color="auto" w:fill="auto"/>
        <w:spacing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Структура зовнішньої торгівлі України з Російською Федерацією послугами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57"/>
        <w:gridCol w:w="1354"/>
        <w:gridCol w:w="1354"/>
        <w:gridCol w:w="1354"/>
        <w:gridCol w:w="1354"/>
        <w:gridCol w:w="1363"/>
      </w:tblGrid>
      <w:tr w:rsidR="006501EB" w:rsidRPr="007B77A1" w:rsidTr="007B77A1">
        <w:tblPrEx>
          <w:tblCellMar>
            <w:top w:w="0" w:type="dxa"/>
            <w:bottom w:w="0" w:type="dxa"/>
          </w:tblCellMar>
        </w:tblPrEx>
        <w:trPr>
          <w:jc w:val="center"/>
        </w:trPr>
        <w:tc>
          <w:tcPr>
            <w:tcW w:w="1157" w:type="dxa"/>
            <w:vMerge w:val="restart"/>
            <w:tcBorders>
              <w:top w:val="single" w:sz="4" w:space="0" w:color="auto"/>
              <w:left w:val="single" w:sz="4" w:space="0" w:color="auto"/>
            </w:tcBorders>
            <w:shd w:val="clear" w:color="auto" w:fill="FFFFFF"/>
          </w:tcPr>
          <w:p w:rsidR="006501EB" w:rsidRPr="007B77A1" w:rsidRDefault="007B77A1" w:rsidP="007B77A1">
            <w:pPr>
              <w:pStyle w:val="a9"/>
              <w:framePr w:w="7934" w:wrap="notBeside" w:vAnchor="text" w:hAnchor="text" w:xAlign="center" w:y="1"/>
              <w:shd w:val="clear" w:color="auto" w:fill="auto"/>
              <w:spacing w:before="0" w:line="240" w:lineRule="auto"/>
              <w:ind w:right="29"/>
              <w:jc w:val="left"/>
              <w:rPr>
                <w:rFonts w:ascii="Times New Roman" w:hAnsi="Times New Roman" w:cs="Times New Roman"/>
                <w:sz w:val="28"/>
                <w:szCs w:val="28"/>
              </w:rPr>
            </w:pPr>
            <w:r w:rsidRPr="007B77A1">
              <w:rPr>
                <w:rStyle w:val="9pt"/>
                <w:rFonts w:ascii="Times New Roman" w:hAnsi="Times New Roman" w:cs="Times New Roman"/>
                <w:sz w:val="28"/>
                <w:szCs w:val="28"/>
              </w:rPr>
              <w:t>Роки</w:t>
            </w:r>
          </w:p>
          <w:p w:rsidR="006501EB" w:rsidRPr="007B77A1" w:rsidRDefault="007B77A1" w:rsidP="007B77A1">
            <w:pPr>
              <w:pStyle w:val="a9"/>
              <w:framePr w:w="7934" w:wrap="notBeside" w:vAnchor="text" w:hAnchor="text" w:xAlign="center" w:y="1"/>
              <w:shd w:val="clear" w:color="auto" w:fill="auto"/>
              <w:spacing w:before="0" w:line="240" w:lineRule="auto"/>
              <w:ind w:right="29"/>
              <w:jc w:val="left"/>
              <w:rPr>
                <w:rFonts w:ascii="Times New Roman" w:hAnsi="Times New Roman" w:cs="Times New Roman"/>
                <w:sz w:val="28"/>
                <w:szCs w:val="28"/>
              </w:rPr>
            </w:pPr>
            <w:r w:rsidRPr="007B77A1">
              <w:rPr>
                <w:rStyle w:val="9pt"/>
                <w:rFonts w:ascii="Times New Roman" w:hAnsi="Times New Roman" w:cs="Times New Roman"/>
                <w:sz w:val="28"/>
                <w:szCs w:val="28"/>
              </w:rPr>
              <w:t>(період)</w:t>
            </w:r>
          </w:p>
        </w:tc>
        <w:tc>
          <w:tcPr>
            <w:tcW w:w="2708" w:type="dxa"/>
            <w:gridSpan w:val="2"/>
            <w:tcBorders>
              <w:top w:val="single" w:sz="4" w:space="0" w:color="auto"/>
              <w:left w:val="single" w:sz="4" w:space="0" w:color="auto"/>
            </w:tcBorders>
            <w:shd w:val="clear" w:color="auto" w:fill="FFFFFF"/>
          </w:tcPr>
          <w:p w:rsidR="006501EB" w:rsidRPr="007B77A1" w:rsidRDefault="007B77A1" w:rsidP="007B77A1">
            <w:pPr>
              <w:pStyle w:val="a9"/>
              <w:framePr w:w="7934" w:wrap="notBeside" w:vAnchor="text" w:hAnchor="text" w:xAlign="center" w:y="1"/>
              <w:shd w:val="clear" w:color="auto" w:fill="auto"/>
              <w:spacing w:before="0" w:line="240" w:lineRule="auto"/>
              <w:ind w:right="29"/>
              <w:jc w:val="center"/>
              <w:rPr>
                <w:rFonts w:ascii="Times New Roman" w:hAnsi="Times New Roman" w:cs="Times New Roman"/>
                <w:sz w:val="28"/>
                <w:szCs w:val="28"/>
              </w:rPr>
            </w:pPr>
            <w:r w:rsidRPr="007B77A1">
              <w:rPr>
                <w:rStyle w:val="9pt"/>
                <w:rFonts w:ascii="Times New Roman" w:hAnsi="Times New Roman" w:cs="Times New Roman"/>
                <w:sz w:val="28"/>
                <w:szCs w:val="28"/>
              </w:rPr>
              <w:t>Експорт</w:t>
            </w:r>
          </w:p>
        </w:tc>
        <w:tc>
          <w:tcPr>
            <w:tcW w:w="2708" w:type="dxa"/>
            <w:gridSpan w:val="2"/>
            <w:tcBorders>
              <w:top w:val="single" w:sz="4" w:space="0" w:color="auto"/>
              <w:left w:val="single" w:sz="4" w:space="0" w:color="auto"/>
            </w:tcBorders>
            <w:shd w:val="clear" w:color="auto" w:fill="FFFFFF"/>
          </w:tcPr>
          <w:p w:rsidR="006501EB" w:rsidRPr="007B77A1" w:rsidRDefault="007B77A1" w:rsidP="007B77A1">
            <w:pPr>
              <w:pStyle w:val="a9"/>
              <w:framePr w:w="7934" w:wrap="notBeside" w:vAnchor="text" w:hAnchor="text" w:xAlign="center" w:y="1"/>
              <w:shd w:val="clear" w:color="auto" w:fill="auto"/>
              <w:spacing w:before="0" w:line="240" w:lineRule="auto"/>
              <w:ind w:right="29"/>
              <w:jc w:val="center"/>
              <w:rPr>
                <w:rFonts w:ascii="Times New Roman" w:hAnsi="Times New Roman" w:cs="Times New Roman"/>
                <w:sz w:val="28"/>
                <w:szCs w:val="28"/>
              </w:rPr>
            </w:pPr>
            <w:r w:rsidRPr="007B77A1">
              <w:rPr>
                <w:rStyle w:val="9pt"/>
                <w:rFonts w:ascii="Times New Roman" w:hAnsi="Times New Roman" w:cs="Times New Roman"/>
                <w:sz w:val="28"/>
                <w:szCs w:val="28"/>
              </w:rPr>
              <w:t>Імпорт</w:t>
            </w:r>
          </w:p>
        </w:tc>
        <w:tc>
          <w:tcPr>
            <w:tcW w:w="1363" w:type="dxa"/>
            <w:vMerge w:val="restart"/>
            <w:tcBorders>
              <w:top w:val="single" w:sz="4" w:space="0" w:color="auto"/>
              <w:left w:val="single" w:sz="4" w:space="0" w:color="auto"/>
              <w:right w:val="single" w:sz="4" w:space="0" w:color="auto"/>
            </w:tcBorders>
            <w:shd w:val="clear" w:color="auto" w:fill="FFFFFF"/>
          </w:tcPr>
          <w:p w:rsidR="006501EB" w:rsidRPr="007B77A1" w:rsidRDefault="007B77A1" w:rsidP="007B77A1">
            <w:pPr>
              <w:pStyle w:val="a9"/>
              <w:framePr w:w="7934" w:wrap="notBeside" w:vAnchor="text" w:hAnchor="text" w:xAlign="center" w:y="1"/>
              <w:shd w:val="clear" w:color="auto" w:fill="auto"/>
              <w:spacing w:before="0" w:line="240" w:lineRule="auto"/>
              <w:ind w:right="29"/>
              <w:jc w:val="center"/>
              <w:rPr>
                <w:rFonts w:ascii="Times New Roman" w:hAnsi="Times New Roman" w:cs="Times New Roman"/>
                <w:sz w:val="28"/>
                <w:szCs w:val="28"/>
              </w:rPr>
            </w:pPr>
            <w:r w:rsidRPr="007B77A1">
              <w:rPr>
                <w:rStyle w:val="9pt"/>
                <w:rFonts w:ascii="Times New Roman" w:hAnsi="Times New Roman" w:cs="Times New Roman"/>
                <w:sz w:val="28"/>
                <w:szCs w:val="28"/>
              </w:rPr>
              <w:t>Сальдо</w:t>
            </w:r>
          </w:p>
        </w:tc>
      </w:tr>
      <w:tr w:rsidR="006501EB" w:rsidRPr="007B77A1" w:rsidTr="007B77A1">
        <w:tblPrEx>
          <w:tblCellMar>
            <w:top w:w="0" w:type="dxa"/>
            <w:bottom w:w="0" w:type="dxa"/>
          </w:tblCellMar>
        </w:tblPrEx>
        <w:trPr>
          <w:jc w:val="center"/>
        </w:trPr>
        <w:tc>
          <w:tcPr>
            <w:tcW w:w="1157" w:type="dxa"/>
            <w:vMerge/>
            <w:tcBorders>
              <w:left w:val="single" w:sz="4" w:space="0" w:color="auto"/>
            </w:tcBorders>
            <w:shd w:val="clear" w:color="auto" w:fill="FFFFFF"/>
          </w:tcPr>
          <w:p w:rsidR="006501EB" w:rsidRPr="007B77A1" w:rsidRDefault="006501EB" w:rsidP="007B77A1">
            <w:pPr>
              <w:framePr w:w="7934" w:wrap="notBeside" w:vAnchor="text" w:hAnchor="text" w:xAlign="center" w:y="1"/>
              <w:ind w:right="29"/>
              <w:rPr>
                <w:rFonts w:ascii="Times New Roman" w:hAnsi="Times New Roman" w:cs="Times New Roman"/>
                <w:sz w:val="28"/>
                <w:szCs w:val="28"/>
              </w:rPr>
            </w:pPr>
          </w:p>
        </w:tc>
        <w:tc>
          <w:tcPr>
            <w:tcW w:w="1354" w:type="dxa"/>
            <w:tcBorders>
              <w:top w:val="single" w:sz="4" w:space="0" w:color="auto"/>
              <w:left w:val="single" w:sz="4" w:space="0" w:color="auto"/>
            </w:tcBorders>
            <w:shd w:val="clear" w:color="auto" w:fill="FFFFFF"/>
          </w:tcPr>
          <w:p w:rsidR="006501EB" w:rsidRPr="007B77A1" w:rsidRDefault="007B77A1" w:rsidP="007B77A1">
            <w:pPr>
              <w:pStyle w:val="a9"/>
              <w:framePr w:w="7934" w:wrap="notBeside" w:vAnchor="text" w:hAnchor="text" w:xAlign="center" w:y="1"/>
              <w:shd w:val="clear" w:color="auto" w:fill="auto"/>
              <w:spacing w:before="0" w:line="240" w:lineRule="auto"/>
              <w:ind w:right="29"/>
              <w:jc w:val="center"/>
              <w:rPr>
                <w:rFonts w:ascii="Times New Roman" w:hAnsi="Times New Roman" w:cs="Times New Roman"/>
                <w:sz w:val="28"/>
                <w:szCs w:val="28"/>
              </w:rPr>
            </w:pPr>
            <w:r w:rsidRPr="007B77A1">
              <w:rPr>
                <w:rStyle w:val="9pt0"/>
                <w:rFonts w:ascii="Times New Roman" w:hAnsi="Times New Roman" w:cs="Times New Roman"/>
                <w:sz w:val="28"/>
                <w:szCs w:val="28"/>
              </w:rPr>
              <w:t xml:space="preserve">тис. </w:t>
            </w:r>
            <w:r w:rsidRPr="007B77A1">
              <w:rPr>
                <w:rStyle w:val="9pt0"/>
                <w:rFonts w:ascii="Times New Roman" w:hAnsi="Times New Roman" w:cs="Times New Roman"/>
                <w:sz w:val="28"/>
                <w:szCs w:val="28"/>
                <w:lang w:val="ru-RU"/>
              </w:rPr>
              <w:t>дол. США</w:t>
            </w:r>
          </w:p>
        </w:tc>
        <w:tc>
          <w:tcPr>
            <w:tcW w:w="1354" w:type="dxa"/>
            <w:tcBorders>
              <w:top w:val="single" w:sz="4" w:space="0" w:color="auto"/>
              <w:left w:val="single" w:sz="4" w:space="0" w:color="auto"/>
            </w:tcBorders>
            <w:shd w:val="clear" w:color="auto" w:fill="FFFFFF"/>
          </w:tcPr>
          <w:p w:rsidR="006501EB" w:rsidRPr="007B77A1" w:rsidRDefault="007B77A1" w:rsidP="007B77A1">
            <w:pPr>
              <w:pStyle w:val="a9"/>
              <w:framePr w:w="7934" w:wrap="notBeside" w:vAnchor="text" w:hAnchor="text" w:xAlign="center" w:y="1"/>
              <w:shd w:val="clear" w:color="auto" w:fill="auto"/>
              <w:spacing w:before="0" w:line="240" w:lineRule="auto"/>
              <w:ind w:right="29"/>
              <w:rPr>
                <w:rFonts w:ascii="Times New Roman" w:hAnsi="Times New Roman" w:cs="Times New Roman"/>
                <w:sz w:val="28"/>
                <w:szCs w:val="28"/>
              </w:rPr>
            </w:pPr>
            <w:r w:rsidRPr="007B77A1">
              <w:rPr>
                <w:rStyle w:val="9pt0"/>
                <w:rFonts w:ascii="Times New Roman" w:hAnsi="Times New Roman" w:cs="Times New Roman"/>
                <w:sz w:val="28"/>
                <w:szCs w:val="28"/>
              </w:rPr>
              <w:t>у % до попер. року (періоду)</w:t>
            </w:r>
          </w:p>
        </w:tc>
        <w:tc>
          <w:tcPr>
            <w:tcW w:w="1354" w:type="dxa"/>
            <w:tcBorders>
              <w:top w:val="single" w:sz="4" w:space="0" w:color="auto"/>
              <w:left w:val="single" w:sz="4" w:space="0" w:color="auto"/>
            </w:tcBorders>
            <w:shd w:val="clear" w:color="auto" w:fill="FFFFFF"/>
          </w:tcPr>
          <w:p w:rsidR="006501EB" w:rsidRPr="007B77A1" w:rsidRDefault="007B77A1" w:rsidP="007B77A1">
            <w:pPr>
              <w:pStyle w:val="a9"/>
              <w:framePr w:w="7934" w:wrap="notBeside" w:vAnchor="text" w:hAnchor="text" w:xAlign="center" w:y="1"/>
              <w:shd w:val="clear" w:color="auto" w:fill="auto"/>
              <w:spacing w:before="0" w:line="240" w:lineRule="auto"/>
              <w:ind w:right="29"/>
              <w:jc w:val="center"/>
              <w:rPr>
                <w:rFonts w:ascii="Times New Roman" w:hAnsi="Times New Roman" w:cs="Times New Roman"/>
                <w:sz w:val="28"/>
                <w:szCs w:val="28"/>
              </w:rPr>
            </w:pPr>
            <w:r w:rsidRPr="007B77A1">
              <w:rPr>
                <w:rStyle w:val="9pt0"/>
                <w:rFonts w:ascii="Times New Roman" w:hAnsi="Times New Roman" w:cs="Times New Roman"/>
                <w:sz w:val="28"/>
                <w:szCs w:val="28"/>
              </w:rPr>
              <w:t>тис.</w:t>
            </w:r>
          </w:p>
          <w:p w:rsidR="006501EB" w:rsidRPr="007B77A1" w:rsidRDefault="007B77A1" w:rsidP="007B77A1">
            <w:pPr>
              <w:pStyle w:val="a9"/>
              <w:framePr w:w="7934" w:wrap="notBeside" w:vAnchor="text" w:hAnchor="text" w:xAlign="center" w:y="1"/>
              <w:shd w:val="clear" w:color="auto" w:fill="auto"/>
              <w:spacing w:before="0" w:line="240" w:lineRule="auto"/>
              <w:ind w:right="29"/>
              <w:jc w:val="center"/>
              <w:rPr>
                <w:rFonts w:ascii="Times New Roman" w:hAnsi="Times New Roman" w:cs="Times New Roman"/>
                <w:sz w:val="28"/>
                <w:szCs w:val="28"/>
              </w:rPr>
            </w:pPr>
            <w:r w:rsidRPr="007B77A1">
              <w:rPr>
                <w:rStyle w:val="9pt0"/>
                <w:rFonts w:ascii="Times New Roman" w:hAnsi="Times New Roman" w:cs="Times New Roman"/>
                <w:sz w:val="28"/>
                <w:szCs w:val="28"/>
                <w:lang w:val="ru-RU"/>
              </w:rPr>
              <w:t>дол. США</w:t>
            </w:r>
          </w:p>
        </w:tc>
        <w:tc>
          <w:tcPr>
            <w:tcW w:w="1354" w:type="dxa"/>
            <w:tcBorders>
              <w:top w:val="single" w:sz="4" w:space="0" w:color="auto"/>
              <w:left w:val="single" w:sz="4" w:space="0" w:color="auto"/>
            </w:tcBorders>
            <w:shd w:val="clear" w:color="auto" w:fill="FFFFFF"/>
          </w:tcPr>
          <w:p w:rsidR="006501EB" w:rsidRPr="007B77A1" w:rsidRDefault="007B77A1" w:rsidP="007B77A1">
            <w:pPr>
              <w:pStyle w:val="a9"/>
              <w:framePr w:w="7934" w:wrap="notBeside" w:vAnchor="text" w:hAnchor="text" w:xAlign="center" w:y="1"/>
              <w:shd w:val="clear" w:color="auto" w:fill="auto"/>
              <w:spacing w:before="0" w:line="240" w:lineRule="auto"/>
              <w:ind w:right="29"/>
              <w:rPr>
                <w:rFonts w:ascii="Times New Roman" w:hAnsi="Times New Roman" w:cs="Times New Roman"/>
                <w:sz w:val="28"/>
                <w:szCs w:val="28"/>
              </w:rPr>
            </w:pPr>
            <w:r w:rsidRPr="007B77A1">
              <w:rPr>
                <w:rStyle w:val="9pt0"/>
                <w:rFonts w:ascii="Times New Roman" w:hAnsi="Times New Roman" w:cs="Times New Roman"/>
                <w:sz w:val="28"/>
                <w:szCs w:val="28"/>
              </w:rPr>
              <w:t>у % до попер. року (періоду)</w:t>
            </w:r>
          </w:p>
        </w:tc>
        <w:tc>
          <w:tcPr>
            <w:tcW w:w="1363" w:type="dxa"/>
            <w:vMerge/>
            <w:tcBorders>
              <w:left w:val="single" w:sz="4" w:space="0" w:color="auto"/>
              <w:right w:val="single" w:sz="4" w:space="0" w:color="auto"/>
            </w:tcBorders>
            <w:shd w:val="clear" w:color="auto" w:fill="FFFFFF"/>
          </w:tcPr>
          <w:p w:rsidR="006501EB" w:rsidRPr="007B77A1" w:rsidRDefault="006501EB" w:rsidP="007B77A1">
            <w:pPr>
              <w:framePr w:w="7934" w:wrap="notBeside" w:vAnchor="text" w:hAnchor="text" w:xAlign="center" w:y="1"/>
              <w:ind w:right="29"/>
              <w:rPr>
                <w:rFonts w:ascii="Times New Roman" w:hAnsi="Times New Roman" w:cs="Times New Roman"/>
                <w:sz w:val="28"/>
                <w:szCs w:val="28"/>
              </w:rPr>
            </w:pPr>
          </w:p>
        </w:tc>
      </w:tr>
      <w:tr w:rsidR="006501EB" w:rsidRPr="007B77A1" w:rsidTr="007B77A1">
        <w:tblPrEx>
          <w:tblCellMar>
            <w:top w:w="0" w:type="dxa"/>
            <w:bottom w:w="0" w:type="dxa"/>
          </w:tblCellMar>
        </w:tblPrEx>
        <w:trPr>
          <w:jc w:val="center"/>
        </w:trPr>
        <w:tc>
          <w:tcPr>
            <w:tcW w:w="1157" w:type="dxa"/>
            <w:tcBorders>
              <w:top w:val="single" w:sz="4" w:space="0" w:color="auto"/>
              <w:left w:val="single" w:sz="4" w:space="0" w:color="auto"/>
            </w:tcBorders>
            <w:shd w:val="clear" w:color="auto" w:fill="FFFFFF"/>
          </w:tcPr>
          <w:p w:rsidR="006501EB" w:rsidRPr="007B77A1" w:rsidRDefault="007B77A1" w:rsidP="007B77A1">
            <w:pPr>
              <w:pStyle w:val="a9"/>
              <w:framePr w:w="7934" w:wrap="notBeside" w:vAnchor="text" w:hAnchor="text" w:xAlign="center" w:y="1"/>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2005</w:t>
            </w:r>
          </w:p>
        </w:tc>
        <w:tc>
          <w:tcPr>
            <w:tcW w:w="1354" w:type="dxa"/>
            <w:tcBorders>
              <w:top w:val="single" w:sz="4" w:space="0" w:color="auto"/>
              <w:left w:val="single" w:sz="4" w:space="0" w:color="auto"/>
            </w:tcBorders>
            <w:shd w:val="clear" w:color="auto" w:fill="FFFFFF"/>
          </w:tcPr>
          <w:p w:rsidR="006501EB" w:rsidRPr="007B77A1" w:rsidRDefault="007B77A1" w:rsidP="007B77A1">
            <w:pPr>
              <w:pStyle w:val="a9"/>
              <w:framePr w:w="7934" w:wrap="notBeside" w:vAnchor="text" w:hAnchor="text" w:xAlign="center" w:y="1"/>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2574,5</w:t>
            </w:r>
          </w:p>
        </w:tc>
        <w:tc>
          <w:tcPr>
            <w:tcW w:w="1354" w:type="dxa"/>
            <w:tcBorders>
              <w:top w:val="single" w:sz="4" w:space="0" w:color="auto"/>
              <w:left w:val="single" w:sz="4" w:space="0" w:color="auto"/>
            </w:tcBorders>
            <w:shd w:val="clear" w:color="auto" w:fill="FFFFFF"/>
          </w:tcPr>
          <w:p w:rsidR="006501EB" w:rsidRPr="007B77A1" w:rsidRDefault="007B77A1" w:rsidP="007B77A1">
            <w:pPr>
              <w:pStyle w:val="a9"/>
              <w:framePr w:w="7934" w:wrap="notBeside" w:vAnchor="text" w:hAnchor="text" w:xAlign="center" w:y="1"/>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111,5</w:t>
            </w:r>
          </w:p>
        </w:tc>
        <w:tc>
          <w:tcPr>
            <w:tcW w:w="1354" w:type="dxa"/>
            <w:tcBorders>
              <w:top w:val="single" w:sz="4" w:space="0" w:color="auto"/>
              <w:left w:val="single" w:sz="4" w:space="0" w:color="auto"/>
            </w:tcBorders>
            <w:shd w:val="clear" w:color="auto" w:fill="FFFFFF"/>
          </w:tcPr>
          <w:p w:rsidR="006501EB" w:rsidRPr="007B77A1" w:rsidRDefault="007B77A1" w:rsidP="007B77A1">
            <w:pPr>
              <w:pStyle w:val="a9"/>
              <w:framePr w:w="7934" w:wrap="notBeside" w:vAnchor="text" w:hAnchor="text" w:xAlign="center" w:y="1"/>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436,8</w:t>
            </w:r>
          </w:p>
        </w:tc>
        <w:tc>
          <w:tcPr>
            <w:tcW w:w="1354" w:type="dxa"/>
            <w:tcBorders>
              <w:top w:val="single" w:sz="4" w:space="0" w:color="auto"/>
              <w:left w:val="single" w:sz="4" w:space="0" w:color="auto"/>
            </w:tcBorders>
            <w:shd w:val="clear" w:color="auto" w:fill="FFFFFF"/>
          </w:tcPr>
          <w:p w:rsidR="006501EB" w:rsidRPr="007B77A1" w:rsidRDefault="007B77A1" w:rsidP="007B77A1">
            <w:pPr>
              <w:pStyle w:val="a9"/>
              <w:framePr w:w="7934" w:wrap="notBeside" w:vAnchor="text" w:hAnchor="text" w:xAlign="center" w:y="1"/>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128,4</w:t>
            </w:r>
          </w:p>
        </w:tc>
        <w:tc>
          <w:tcPr>
            <w:tcW w:w="1363" w:type="dxa"/>
            <w:tcBorders>
              <w:top w:val="single" w:sz="4" w:space="0" w:color="auto"/>
              <w:left w:val="single" w:sz="4" w:space="0" w:color="auto"/>
              <w:right w:val="single" w:sz="4" w:space="0" w:color="auto"/>
            </w:tcBorders>
            <w:shd w:val="clear" w:color="auto" w:fill="FFFFFF"/>
          </w:tcPr>
          <w:p w:rsidR="006501EB" w:rsidRPr="007B77A1" w:rsidRDefault="007B77A1" w:rsidP="007B77A1">
            <w:pPr>
              <w:pStyle w:val="a9"/>
              <w:framePr w:w="7934" w:wrap="notBeside" w:vAnchor="text" w:hAnchor="text" w:xAlign="center" w:y="1"/>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2137,7</w:t>
            </w:r>
          </w:p>
        </w:tc>
      </w:tr>
      <w:tr w:rsidR="006501EB" w:rsidRPr="007B77A1" w:rsidTr="007B77A1">
        <w:tblPrEx>
          <w:tblCellMar>
            <w:top w:w="0" w:type="dxa"/>
            <w:bottom w:w="0" w:type="dxa"/>
          </w:tblCellMar>
        </w:tblPrEx>
        <w:trPr>
          <w:jc w:val="center"/>
        </w:trPr>
        <w:tc>
          <w:tcPr>
            <w:tcW w:w="1157" w:type="dxa"/>
            <w:tcBorders>
              <w:top w:val="single" w:sz="4" w:space="0" w:color="auto"/>
              <w:left w:val="single" w:sz="4" w:space="0" w:color="auto"/>
            </w:tcBorders>
            <w:shd w:val="clear" w:color="auto" w:fill="FFFFFF"/>
          </w:tcPr>
          <w:p w:rsidR="006501EB" w:rsidRPr="007B77A1" w:rsidRDefault="007B77A1" w:rsidP="007B77A1">
            <w:pPr>
              <w:pStyle w:val="a9"/>
              <w:framePr w:w="7934" w:wrap="notBeside" w:vAnchor="text" w:hAnchor="text" w:xAlign="center" w:y="1"/>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2006</w:t>
            </w:r>
          </w:p>
        </w:tc>
        <w:tc>
          <w:tcPr>
            <w:tcW w:w="1354" w:type="dxa"/>
            <w:tcBorders>
              <w:top w:val="single" w:sz="4" w:space="0" w:color="auto"/>
              <w:left w:val="single" w:sz="4" w:space="0" w:color="auto"/>
            </w:tcBorders>
            <w:shd w:val="clear" w:color="auto" w:fill="FFFFFF"/>
          </w:tcPr>
          <w:p w:rsidR="006501EB" w:rsidRPr="007B77A1" w:rsidRDefault="007B77A1" w:rsidP="007B77A1">
            <w:pPr>
              <w:pStyle w:val="a9"/>
              <w:framePr w:w="7934" w:wrap="notBeside" w:vAnchor="text" w:hAnchor="text" w:xAlign="center" w:y="1"/>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3401003,5</w:t>
            </w:r>
          </w:p>
        </w:tc>
        <w:tc>
          <w:tcPr>
            <w:tcW w:w="1354" w:type="dxa"/>
            <w:tcBorders>
              <w:top w:val="single" w:sz="4" w:space="0" w:color="auto"/>
              <w:left w:val="single" w:sz="4" w:space="0" w:color="auto"/>
            </w:tcBorders>
            <w:shd w:val="clear" w:color="auto" w:fill="FFFFFF"/>
          </w:tcPr>
          <w:p w:rsidR="006501EB" w:rsidRPr="007B77A1" w:rsidRDefault="007B77A1" w:rsidP="007B77A1">
            <w:pPr>
              <w:pStyle w:val="a9"/>
              <w:framePr w:w="7934" w:wrap="notBeside" w:vAnchor="text" w:hAnchor="text" w:xAlign="center" w:y="1"/>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108,4</w:t>
            </w:r>
          </w:p>
        </w:tc>
        <w:tc>
          <w:tcPr>
            <w:tcW w:w="1354" w:type="dxa"/>
            <w:tcBorders>
              <w:top w:val="single" w:sz="4" w:space="0" w:color="auto"/>
              <w:left w:val="single" w:sz="4" w:space="0" w:color="auto"/>
            </w:tcBorders>
            <w:shd w:val="clear" w:color="auto" w:fill="FFFFFF"/>
          </w:tcPr>
          <w:p w:rsidR="006501EB" w:rsidRPr="007B77A1" w:rsidRDefault="007B77A1" w:rsidP="007B77A1">
            <w:pPr>
              <w:pStyle w:val="a9"/>
              <w:framePr w:w="7934" w:wrap="notBeside" w:vAnchor="text" w:hAnchor="text" w:xAlign="center" w:y="1"/>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690150,4</w:t>
            </w:r>
          </w:p>
        </w:tc>
        <w:tc>
          <w:tcPr>
            <w:tcW w:w="1354" w:type="dxa"/>
            <w:tcBorders>
              <w:top w:val="single" w:sz="4" w:space="0" w:color="auto"/>
              <w:left w:val="single" w:sz="4" w:space="0" w:color="auto"/>
            </w:tcBorders>
            <w:shd w:val="clear" w:color="auto" w:fill="FFFFFF"/>
          </w:tcPr>
          <w:p w:rsidR="006501EB" w:rsidRPr="007B77A1" w:rsidRDefault="007B77A1" w:rsidP="007B77A1">
            <w:pPr>
              <w:pStyle w:val="a9"/>
              <w:framePr w:w="7934" w:wrap="notBeside" w:vAnchor="text" w:hAnchor="text" w:xAlign="center" w:y="1"/>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115,7</w:t>
            </w:r>
          </w:p>
        </w:tc>
        <w:tc>
          <w:tcPr>
            <w:tcW w:w="1363" w:type="dxa"/>
            <w:tcBorders>
              <w:top w:val="single" w:sz="4" w:space="0" w:color="auto"/>
              <w:left w:val="single" w:sz="4" w:space="0" w:color="auto"/>
              <w:right w:val="single" w:sz="4" w:space="0" w:color="auto"/>
            </w:tcBorders>
            <w:shd w:val="clear" w:color="auto" w:fill="FFFFFF"/>
          </w:tcPr>
          <w:p w:rsidR="006501EB" w:rsidRPr="007B77A1" w:rsidRDefault="007B77A1" w:rsidP="007B77A1">
            <w:pPr>
              <w:pStyle w:val="a9"/>
              <w:framePr w:w="7934" w:wrap="notBeside" w:vAnchor="text" w:hAnchor="text" w:xAlign="center" w:y="1"/>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2710853,0</w:t>
            </w:r>
          </w:p>
        </w:tc>
      </w:tr>
      <w:tr w:rsidR="006501EB" w:rsidRPr="007B77A1" w:rsidTr="007B77A1">
        <w:tblPrEx>
          <w:tblCellMar>
            <w:top w:w="0" w:type="dxa"/>
            <w:bottom w:w="0" w:type="dxa"/>
          </w:tblCellMar>
        </w:tblPrEx>
        <w:trPr>
          <w:jc w:val="center"/>
        </w:trPr>
        <w:tc>
          <w:tcPr>
            <w:tcW w:w="1157" w:type="dxa"/>
            <w:tcBorders>
              <w:top w:val="single" w:sz="4" w:space="0" w:color="auto"/>
              <w:left w:val="single" w:sz="4" w:space="0" w:color="auto"/>
            </w:tcBorders>
            <w:shd w:val="clear" w:color="auto" w:fill="FFFFFF"/>
          </w:tcPr>
          <w:p w:rsidR="006501EB" w:rsidRPr="007B77A1" w:rsidRDefault="007B77A1" w:rsidP="007B77A1">
            <w:pPr>
              <w:pStyle w:val="a9"/>
              <w:framePr w:w="7934" w:wrap="notBeside" w:vAnchor="text" w:hAnchor="text" w:xAlign="center" w:y="1"/>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2008</w:t>
            </w:r>
          </w:p>
        </w:tc>
        <w:tc>
          <w:tcPr>
            <w:tcW w:w="1354" w:type="dxa"/>
            <w:tcBorders>
              <w:top w:val="single" w:sz="4" w:space="0" w:color="auto"/>
              <w:left w:val="single" w:sz="4" w:space="0" w:color="auto"/>
            </w:tcBorders>
            <w:shd w:val="clear" w:color="auto" w:fill="FFFFFF"/>
          </w:tcPr>
          <w:p w:rsidR="006501EB" w:rsidRPr="007B77A1" w:rsidRDefault="007B77A1" w:rsidP="007B77A1">
            <w:pPr>
              <w:pStyle w:val="a9"/>
              <w:framePr w:w="7934" w:wrap="notBeside" w:vAnchor="text" w:hAnchor="text" w:xAlign="center" w:y="1"/>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3845357,7</w:t>
            </w:r>
          </w:p>
        </w:tc>
        <w:tc>
          <w:tcPr>
            <w:tcW w:w="1354" w:type="dxa"/>
            <w:tcBorders>
              <w:top w:val="single" w:sz="4" w:space="0" w:color="auto"/>
              <w:left w:val="single" w:sz="4" w:space="0" w:color="auto"/>
            </w:tcBorders>
            <w:shd w:val="clear" w:color="auto" w:fill="FFFFFF"/>
          </w:tcPr>
          <w:p w:rsidR="006501EB" w:rsidRPr="007B77A1" w:rsidRDefault="007B77A1" w:rsidP="007B77A1">
            <w:pPr>
              <w:pStyle w:val="a9"/>
              <w:framePr w:w="7934" w:wrap="notBeside" w:vAnchor="text" w:hAnchor="text" w:xAlign="center" w:y="1"/>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112,8</w:t>
            </w:r>
          </w:p>
        </w:tc>
        <w:tc>
          <w:tcPr>
            <w:tcW w:w="1354" w:type="dxa"/>
            <w:tcBorders>
              <w:top w:val="single" w:sz="4" w:space="0" w:color="auto"/>
              <w:left w:val="single" w:sz="4" w:space="0" w:color="auto"/>
            </w:tcBorders>
            <w:shd w:val="clear" w:color="auto" w:fill="FFFFFF"/>
          </w:tcPr>
          <w:p w:rsidR="006501EB" w:rsidRPr="007B77A1" w:rsidRDefault="007B77A1" w:rsidP="007B77A1">
            <w:pPr>
              <w:pStyle w:val="a9"/>
              <w:framePr w:w="7934" w:wrap="notBeside" w:vAnchor="text" w:hAnchor="text" w:xAlign="center" w:y="1"/>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886531,5</w:t>
            </w:r>
          </w:p>
        </w:tc>
        <w:tc>
          <w:tcPr>
            <w:tcW w:w="1354" w:type="dxa"/>
            <w:tcBorders>
              <w:top w:val="single" w:sz="4" w:space="0" w:color="auto"/>
              <w:left w:val="single" w:sz="4" w:space="0" w:color="auto"/>
            </w:tcBorders>
            <w:shd w:val="clear" w:color="auto" w:fill="FFFFFF"/>
          </w:tcPr>
          <w:p w:rsidR="006501EB" w:rsidRPr="007B77A1" w:rsidRDefault="007B77A1" w:rsidP="007B77A1">
            <w:pPr>
              <w:pStyle w:val="a9"/>
              <w:framePr w:w="7934" w:wrap="notBeside" w:vAnchor="text" w:hAnchor="text" w:xAlign="center" w:y="1"/>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127,3</w:t>
            </w:r>
          </w:p>
        </w:tc>
        <w:tc>
          <w:tcPr>
            <w:tcW w:w="1363" w:type="dxa"/>
            <w:tcBorders>
              <w:top w:val="single" w:sz="4" w:space="0" w:color="auto"/>
              <w:left w:val="single" w:sz="4" w:space="0" w:color="auto"/>
              <w:right w:val="single" w:sz="4" w:space="0" w:color="auto"/>
            </w:tcBorders>
            <w:shd w:val="clear" w:color="auto" w:fill="FFFFFF"/>
          </w:tcPr>
          <w:p w:rsidR="006501EB" w:rsidRPr="007B77A1" w:rsidRDefault="007B77A1" w:rsidP="007B77A1">
            <w:pPr>
              <w:pStyle w:val="a9"/>
              <w:framePr w:w="7934" w:wrap="notBeside" w:vAnchor="text" w:hAnchor="text" w:xAlign="center" w:y="1"/>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2958826,2</w:t>
            </w:r>
          </w:p>
        </w:tc>
      </w:tr>
      <w:tr w:rsidR="006501EB" w:rsidRPr="007B77A1" w:rsidTr="007B77A1">
        <w:tblPrEx>
          <w:tblCellMar>
            <w:top w:w="0" w:type="dxa"/>
            <w:bottom w:w="0" w:type="dxa"/>
          </w:tblCellMar>
        </w:tblPrEx>
        <w:trPr>
          <w:jc w:val="center"/>
        </w:trPr>
        <w:tc>
          <w:tcPr>
            <w:tcW w:w="1157" w:type="dxa"/>
            <w:tcBorders>
              <w:top w:val="single" w:sz="4" w:space="0" w:color="auto"/>
              <w:left w:val="single" w:sz="4" w:space="0" w:color="auto"/>
            </w:tcBorders>
            <w:shd w:val="clear" w:color="auto" w:fill="FFFFFF"/>
          </w:tcPr>
          <w:p w:rsidR="006501EB" w:rsidRPr="007B77A1" w:rsidRDefault="007B77A1" w:rsidP="007B77A1">
            <w:pPr>
              <w:pStyle w:val="a9"/>
              <w:framePr w:w="7934" w:wrap="notBeside" w:vAnchor="text" w:hAnchor="text" w:xAlign="center" w:y="1"/>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2009</w:t>
            </w:r>
          </w:p>
        </w:tc>
        <w:tc>
          <w:tcPr>
            <w:tcW w:w="1354" w:type="dxa"/>
            <w:tcBorders>
              <w:top w:val="single" w:sz="4" w:space="0" w:color="auto"/>
              <w:left w:val="single" w:sz="4" w:space="0" w:color="auto"/>
            </w:tcBorders>
            <w:shd w:val="clear" w:color="auto" w:fill="FFFFFF"/>
          </w:tcPr>
          <w:p w:rsidR="006501EB" w:rsidRPr="007B77A1" w:rsidRDefault="007B77A1" w:rsidP="007B77A1">
            <w:pPr>
              <w:pStyle w:val="a9"/>
              <w:framePr w:w="7934" w:wrap="notBeside" w:vAnchor="text" w:hAnchor="text" w:xAlign="center" w:y="1"/>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3452191,6</w:t>
            </w:r>
          </w:p>
        </w:tc>
        <w:tc>
          <w:tcPr>
            <w:tcW w:w="1354" w:type="dxa"/>
            <w:tcBorders>
              <w:top w:val="single" w:sz="4" w:space="0" w:color="auto"/>
              <w:left w:val="single" w:sz="4" w:space="0" w:color="auto"/>
            </w:tcBorders>
            <w:shd w:val="clear" w:color="auto" w:fill="FFFFFF"/>
          </w:tcPr>
          <w:p w:rsidR="006501EB" w:rsidRPr="007B77A1" w:rsidRDefault="007B77A1" w:rsidP="007B77A1">
            <w:pPr>
              <w:pStyle w:val="a9"/>
              <w:framePr w:w="7934" w:wrap="notBeside" w:vAnchor="text" w:hAnchor="text" w:xAlign="center" w:y="1"/>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89,6</w:t>
            </w:r>
          </w:p>
        </w:tc>
        <w:tc>
          <w:tcPr>
            <w:tcW w:w="1354" w:type="dxa"/>
            <w:tcBorders>
              <w:top w:val="single" w:sz="4" w:space="0" w:color="auto"/>
              <w:left w:val="single" w:sz="4" w:space="0" w:color="auto"/>
            </w:tcBorders>
            <w:shd w:val="clear" w:color="auto" w:fill="FFFFFF"/>
          </w:tcPr>
          <w:p w:rsidR="006501EB" w:rsidRPr="007B77A1" w:rsidRDefault="007B77A1" w:rsidP="007B77A1">
            <w:pPr>
              <w:pStyle w:val="a9"/>
              <w:framePr w:w="7934" w:wrap="notBeside" w:vAnchor="text" w:hAnchor="text" w:xAlign="center" w:y="1"/>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652017,6</w:t>
            </w:r>
          </w:p>
        </w:tc>
        <w:tc>
          <w:tcPr>
            <w:tcW w:w="1354" w:type="dxa"/>
            <w:tcBorders>
              <w:top w:val="single" w:sz="4" w:space="0" w:color="auto"/>
              <w:left w:val="single" w:sz="4" w:space="0" w:color="auto"/>
            </w:tcBorders>
            <w:shd w:val="clear" w:color="auto" w:fill="FFFFFF"/>
          </w:tcPr>
          <w:p w:rsidR="006501EB" w:rsidRPr="007B77A1" w:rsidRDefault="007B77A1" w:rsidP="007B77A1">
            <w:pPr>
              <w:pStyle w:val="a9"/>
              <w:framePr w:w="7934" w:wrap="notBeside" w:vAnchor="text" w:hAnchor="text" w:xAlign="center" w:y="1"/>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72,9</w:t>
            </w:r>
          </w:p>
        </w:tc>
        <w:tc>
          <w:tcPr>
            <w:tcW w:w="1363" w:type="dxa"/>
            <w:tcBorders>
              <w:top w:val="single" w:sz="4" w:space="0" w:color="auto"/>
              <w:left w:val="single" w:sz="4" w:space="0" w:color="auto"/>
              <w:right w:val="single" w:sz="4" w:space="0" w:color="auto"/>
            </w:tcBorders>
            <w:shd w:val="clear" w:color="auto" w:fill="FFFFFF"/>
          </w:tcPr>
          <w:p w:rsidR="006501EB" w:rsidRPr="007B77A1" w:rsidRDefault="007B77A1" w:rsidP="007B77A1">
            <w:pPr>
              <w:pStyle w:val="a9"/>
              <w:framePr w:w="7934" w:wrap="notBeside" w:vAnchor="text" w:hAnchor="text" w:xAlign="center" w:y="1"/>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2800174,0</w:t>
            </w:r>
          </w:p>
        </w:tc>
      </w:tr>
      <w:tr w:rsidR="006501EB" w:rsidRPr="007B77A1" w:rsidTr="007B77A1">
        <w:tblPrEx>
          <w:tblCellMar>
            <w:top w:w="0" w:type="dxa"/>
            <w:bottom w:w="0" w:type="dxa"/>
          </w:tblCellMar>
        </w:tblPrEx>
        <w:trPr>
          <w:jc w:val="center"/>
        </w:trPr>
        <w:tc>
          <w:tcPr>
            <w:tcW w:w="1157" w:type="dxa"/>
            <w:tcBorders>
              <w:top w:val="single" w:sz="4" w:space="0" w:color="auto"/>
              <w:left w:val="single" w:sz="4" w:space="0" w:color="auto"/>
            </w:tcBorders>
            <w:shd w:val="clear" w:color="auto" w:fill="FFFFFF"/>
          </w:tcPr>
          <w:p w:rsidR="006501EB" w:rsidRPr="007B77A1" w:rsidRDefault="007B77A1" w:rsidP="007B77A1">
            <w:pPr>
              <w:pStyle w:val="a9"/>
              <w:framePr w:w="7934" w:wrap="notBeside" w:vAnchor="text" w:hAnchor="text" w:xAlign="center" w:y="1"/>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2010</w:t>
            </w:r>
          </w:p>
        </w:tc>
        <w:tc>
          <w:tcPr>
            <w:tcW w:w="1354" w:type="dxa"/>
            <w:tcBorders>
              <w:top w:val="single" w:sz="4" w:space="0" w:color="auto"/>
              <w:left w:val="single" w:sz="4" w:space="0" w:color="auto"/>
            </w:tcBorders>
            <w:shd w:val="clear" w:color="auto" w:fill="FFFFFF"/>
          </w:tcPr>
          <w:p w:rsidR="006501EB" w:rsidRPr="007B77A1" w:rsidRDefault="007B77A1" w:rsidP="007B77A1">
            <w:pPr>
              <w:pStyle w:val="a9"/>
              <w:framePr w:w="7934" w:wrap="notBeside" w:vAnchor="text" w:hAnchor="text" w:xAlign="center" w:y="1"/>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5157055,7</w:t>
            </w:r>
          </w:p>
        </w:tc>
        <w:tc>
          <w:tcPr>
            <w:tcW w:w="1354" w:type="dxa"/>
            <w:tcBorders>
              <w:top w:val="single" w:sz="4" w:space="0" w:color="auto"/>
              <w:left w:val="single" w:sz="4" w:space="0" w:color="auto"/>
            </w:tcBorders>
            <w:shd w:val="clear" w:color="auto" w:fill="FFFFFF"/>
          </w:tcPr>
          <w:p w:rsidR="006501EB" w:rsidRPr="007B77A1" w:rsidRDefault="007B77A1" w:rsidP="007B77A1">
            <w:pPr>
              <w:pStyle w:val="a9"/>
              <w:framePr w:w="7934" w:wrap="notBeside" w:vAnchor="text" w:hAnchor="text" w:xAlign="center" w:y="1"/>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148,7</w:t>
            </w:r>
          </w:p>
        </w:tc>
        <w:tc>
          <w:tcPr>
            <w:tcW w:w="1354" w:type="dxa"/>
            <w:tcBorders>
              <w:top w:val="single" w:sz="4" w:space="0" w:color="auto"/>
              <w:left w:val="single" w:sz="4" w:space="0" w:color="auto"/>
            </w:tcBorders>
            <w:shd w:val="clear" w:color="auto" w:fill="FFFFFF"/>
          </w:tcPr>
          <w:p w:rsidR="006501EB" w:rsidRPr="007B77A1" w:rsidRDefault="007B77A1" w:rsidP="007B77A1">
            <w:pPr>
              <w:pStyle w:val="a9"/>
              <w:framePr w:w="7934" w:wrap="notBeside" w:vAnchor="text" w:hAnchor="text" w:xAlign="center" w:y="1"/>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793484,0</w:t>
            </w:r>
          </w:p>
        </w:tc>
        <w:tc>
          <w:tcPr>
            <w:tcW w:w="1354" w:type="dxa"/>
            <w:tcBorders>
              <w:top w:val="single" w:sz="4" w:space="0" w:color="auto"/>
              <w:left w:val="single" w:sz="4" w:space="0" w:color="auto"/>
            </w:tcBorders>
            <w:shd w:val="clear" w:color="auto" w:fill="FFFFFF"/>
          </w:tcPr>
          <w:p w:rsidR="006501EB" w:rsidRPr="007B77A1" w:rsidRDefault="007B77A1" w:rsidP="007B77A1">
            <w:pPr>
              <w:pStyle w:val="a9"/>
              <w:framePr w:w="7934" w:wrap="notBeside" w:vAnchor="text" w:hAnchor="text" w:xAlign="center" w:y="1"/>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120,4</w:t>
            </w:r>
          </w:p>
        </w:tc>
        <w:tc>
          <w:tcPr>
            <w:tcW w:w="1363" w:type="dxa"/>
            <w:tcBorders>
              <w:top w:val="single" w:sz="4" w:space="0" w:color="auto"/>
              <w:left w:val="single" w:sz="4" w:space="0" w:color="auto"/>
              <w:right w:val="single" w:sz="4" w:space="0" w:color="auto"/>
            </w:tcBorders>
            <w:shd w:val="clear" w:color="auto" w:fill="FFFFFF"/>
          </w:tcPr>
          <w:p w:rsidR="006501EB" w:rsidRPr="007B77A1" w:rsidRDefault="007B77A1" w:rsidP="007B77A1">
            <w:pPr>
              <w:pStyle w:val="a9"/>
              <w:framePr w:w="7934" w:wrap="notBeside" w:vAnchor="text" w:hAnchor="text" w:xAlign="center" w:y="1"/>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4363571,6</w:t>
            </w:r>
          </w:p>
        </w:tc>
      </w:tr>
      <w:tr w:rsidR="006501EB" w:rsidRPr="007B77A1" w:rsidTr="007B77A1">
        <w:tblPrEx>
          <w:tblCellMar>
            <w:top w:w="0" w:type="dxa"/>
            <w:bottom w:w="0" w:type="dxa"/>
          </w:tblCellMar>
        </w:tblPrEx>
        <w:trPr>
          <w:jc w:val="center"/>
        </w:trPr>
        <w:tc>
          <w:tcPr>
            <w:tcW w:w="1157" w:type="dxa"/>
            <w:tcBorders>
              <w:top w:val="single" w:sz="4" w:space="0" w:color="auto"/>
              <w:left w:val="single" w:sz="4" w:space="0" w:color="auto"/>
              <w:bottom w:val="single" w:sz="4" w:space="0" w:color="auto"/>
            </w:tcBorders>
            <w:shd w:val="clear" w:color="auto" w:fill="FFFFFF"/>
          </w:tcPr>
          <w:p w:rsidR="006501EB" w:rsidRPr="007B77A1" w:rsidRDefault="007B77A1" w:rsidP="007B77A1">
            <w:pPr>
              <w:pStyle w:val="a9"/>
              <w:framePr w:w="7934" w:wrap="notBeside" w:vAnchor="text" w:hAnchor="text" w:xAlign="center" w:y="1"/>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2011 (І квартал)</w:t>
            </w:r>
          </w:p>
        </w:tc>
        <w:tc>
          <w:tcPr>
            <w:tcW w:w="1354" w:type="dxa"/>
            <w:tcBorders>
              <w:top w:val="single" w:sz="4" w:space="0" w:color="auto"/>
              <w:left w:val="single" w:sz="4" w:space="0" w:color="auto"/>
              <w:bottom w:val="single" w:sz="4" w:space="0" w:color="auto"/>
            </w:tcBorders>
            <w:shd w:val="clear" w:color="auto" w:fill="FFFFFF"/>
          </w:tcPr>
          <w:p w:rsidR="006501EB" w:rsidRPr="007B77A1" w:rsidRDefault="007B77A1" w:rsidP="007B77A1">
            <w:pPr>
              <w:pStyle w:val="a9"/>
              <w:framePr w:w="7934" w:wrap="notBeside" w:vAnchor="text" w:hAnchor="text" w:xAlign="center" w:y="1"/>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1161042,3</w:t>
            </w:r>
          </w:p>
        </w:tc>
        <w:tc>
          <w:tcPr>
            <w:tcW w:w="1354" w:type="dxa"/>
            <w:tcBorders>
              <w:top w:val="single" w:sz="4" w:space="0" w:color="auto"/>
              <w:left w:val="single" w:sz="4" w:space="0" w:color="auto"/>
              <w:bottom w:val="single" w:sz="4" w:space="0" w:color="auto"/>
            </w:tcBorders>
            <w:shd w:val="clear" w:color="auto" w:fill="FFFFFF"/>
          </w:tcPr>
          <w:p w:rsidR="006501EB" w:rsidRPr="007B77A1" w:rsidRDefault="007B77A1" w:rsidP="007B77A1">
            <w:pPr>
              <w:pStyle w:val="a9"/>
              <w:framePr w:w="7934" w:wrap="notBeside" w:vAnchor="text" w:hAnchor="text" w:xAlign="center" w:y="1"/>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88,1</w:t>
            </w:r>
          </w:p>
        </w:tc>
        <w:tc>
          <w:tcPr>
            <w:tcW w:w="1354" w:type="dxa"/>
            <w:tcBorders>
              <w:top w:val="single" w:sz="4" w:space="0" w:color="auto"/>
              <w:left w:val="single" w:sz="4" w:space="0" w:color="auto"/>
              <w:bottom w:val="single" w:sz="4" w:space="0" w:color="auto"/>
            </w:tcBorders>
            <w:shd w:val="clear" w:color="auto" w:fill="FFFFFF"/>
          </w:tcPr>
          <w:p w:rsidR="006501EB" w:rsidRPr="007B77A1" w:rsidRDefault="007B77A1" w:rsidP="007B77A1">
            <w:pPr>
              <w:pStyle w:val="a9"/>
              <w:framePr w:w="7934" w:wrap="notBeside" w:vAnchor="text" w:hAnchor="text" w:xAlign="center" w:y="1"/>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167189,4</w:t>
            </w:r>
          </w:p>
        </w:tc>
        <w:tc>
          <w:tcPr>
            <w:tcW w:w="1354" w:type="dxa"/>
            <w:tcBorders>
              <w:top w:val="single" w:sz="4" w:space="0" w:color="auto"/>
              <w:left w:val="single" w:sz="4" w:space="0" w:color="auto"/>
              <w:bottom w:val="single" w:sz="4" w:space="0" w:color="auto"/>
            </w:tcBorders>
            <w:shd w:val="clear" w:color="auto" w:fill="FFFFFF"/>
          </w:tcPr>
          <w:p w:rsidR="006501EB" w:rsidRPr="007B77A1" w:rsidRDefault="007B77A1" w:rsidP="007B77A1">
            <w:pPr>
              <w:pStyle w:val="a9"/>
              <w:framePr w:w="7934" w:wrap="notBeside" w:vAnchor="text" w:hAnchor="text" w:xAlign="center" w:y="1"/>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106,4</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6501EB" w:rsidRPr="007B77A1" w:rsidRDefault="007B77A1" w:rsidP="007B77A1">
            <w:pPr>
              <w:pStyle w:val="a9"/>
              <w:framePr w:w="7934" w:wrap="notBeside" w:vAnchor="text" w:hAnchor="text" w:xAlign="center" w:y="1"/>
              <w:shd w:val="clear" w:color="auto" w:fill="auto"/>
              <w:spacing w:before="0" w:line="240" w:lineRule="auto"/>
              <w:ind w:right="28"/>
              <w:jc w:val="center"/>
              <w:rPr>
                <w:rStyle w:val="9pt1"/>
                <w:rFonts w:ascii="Times New Roman" w:hAnsi="Times New Roman" w:cs="Times New Roman"/>
                <w:b w:val="0"/>
                <w:sz w:val="28"/>
                <w:szCs w:val="28"/>
              </w:rPr>
            </w:pPr>
            <w:r w:rsidRPr="007B77A1">
              <w:rPr>
                <w:rStyle w:val="9pt1"/>
                <w:rFonts w:ascii="Times New Roman" w:hAnsi="Times New Roman" w:cs="Times New Roman"/>
                <w:b w:val="0"/>
                <w:sz w:val="28"/>
                <w:szCs w:val="28"/>
              </w:rPr>
              <w:t>993853,0</w:t>
            </w:r>
          </w:p>
        </w:tc>
      </w:tr>
    </w:tbl>
    <w:p w:rsidR="006501EB" w:rsidRPr="007B77A1" w:rsidRDefault="006501EB" w:rsidP="007B77A1">
      <w:pPr>
        <w:spacing w:line="360" w:lineRule="auto"/>
        <w:ind w:right="29" w:firstLine="709"/>
        <w:rPr>
          <w:rFonts w:ascii="Times New Roman" w:hAnsi="Times New Roman" w:cs="Times New Roman"/>
          <w:sz w:val="28"/>
          <w:szCs w:val="28"/>
        </w:rPr>
      </w:pP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Отже, насьогодні українсько-російські відносини поступово нормалізуються, по</w:t>
      </w:r>
      <w:r w:rsidRPr="007B77A1">
        <w:rPr>
          <w:rFonts w:ascii="Times New Roman" w:hAnsi="Times New Roman" w:cs="Times New Roman"/>
          <w:sz w:val="28"/>
          <w:szCs w:val="28"/>
        </w:rPr>
        <w:softHyphen/>
        <w:t>сідаючи важливе місце у зовнішньополітичних пріоритетах обох держав. За нашим баченням, під час побудови конструктивного діалогу з Російською Федерацією Україні слід виходити в першу чергу з національних інтересів держави та не поєдну</w:t>
      </w:r>
      <w:r w:rsidRPr="007B77A1">
        <w:rPr>
          <w:rFonts w:ascii="Times New Roman" w:hAnsi="Times New Roman" w:cs="Times New Roman"/>
          <w:sz w:val="28"/>
          <w:szCs w:val="28"/>
        </w:rPr>
        <w:softHyphen/>
        <w:t>вати в одному „пакеті” питання безпекового та економічного характеру.</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В свою чергу, слід враховувати той факт, що Росія насьогодні має чітке бачення власного геополітичного проекту щодо країн-сусідів</w:t>
      </w:r>
      <w:r w:rsidRPr="007B77A1">
        <w:rPr>
          <w:rFonts w:ascii="Times New Roman" w:hAnsi="Times New Roman" w:cs="Times New Roman"/>
          <w:sz w:val="28"/>
          <w:szCs w:val="28"/>
          <w:vertAlign w:val="superscript"/>
        </w:rPr>
        <w:t>3</w:t>
      </w:r>
      <w:r w:rsidRPr="007B77A1">
        <w:rPr>
          <w:rFonts w:ascii="Times New Roman" w:hAnsi="Times New Roman" w:cs="Times New Roman"/>
          <w:sz w:val="28"/>
          <w:szCs w:val="28"/>
        </w:rPr>
        <w:t>. Як зазначає, В. Карасьов, „РФ сьогодні — це не розгуляй-демократична єльцинська Росія із сентиментальним став</w:t>
      </w:r>
      <w:r w:rsidRPr="007B77A1">
        <w:rPr>
          <w:rFonts w:ascii="Times New Roman" w:hAnsi="Times New Roman" w:cs="Times New Roman"/>
          <w:sz w:val="28"/>
          <w:szCs w:val="28"/>
        </w:rPr>
        <w:softHyphen/>
        <w:t>ленням до молодшої сестри, а зла, драйвова, зосереджена на просуванні своїх інте</w:t>
      </w:r>
      <w:r w:rsidRPr="007B77A1">
        <w:rPr>
          <w:rFonts w:ascii="Times New Roman" w:hAnsi="Times New Roman" w:cs="Times New Roman"/>
          <w:sz w:val="28"/>
          <w:szCs w:val="28"/>
        </w:rPr>
        <w:softHyphen/>
        <w:t>ресів наднаціональна держава, котра претендує на домінування в прикордонному регіональному просторі” [23]. Політолог зауважує, що РФ не настільки сильна, щоб бути наддержавою, але й не настільки слабка, щоб бути просто нацією-державою</w:t>
      </w:r>
    </w:p>
    <w:p w:rsidR="006501EB" w:rsidRPr="007B77A1" w:rsidRDefault="007B77A1" w:rsidP="007B77A1">
      <w:pPr>
        <w:pStyle w:val="22"/>
        <w:shd w:val="clear" w:color="auto" w:fill="auto"/>
        <w:spacing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Під проектністю тут розуміється програмування національних інтересів в систему державного зовніш</w:t>
      </w:r>
      <w:r w:rsidRPr="007B77A1">
        <w:rPr>
          <w:rFonts w:ascii="Times New Roman" w:hAnsi="Times New Roman" w:cs="Times New Roman"/>
          <w:sz w:val="28"/>
          <w:szCs w:val="28"/>
        </w:rPr>
        <w:softHyphen/>
        <w:t xml:space="preserve">ньополітичного курсу, який дає конкретні орієнтири в геополітичному партнерстві </w:t>
      </w:r>
      <w:r w:rsidRPr="007B77A1">
        <w:rPr>
          <w:rStyle w:val="a8"/>
          <w:rFonts w:ascii="Times New Roman" w:hAnsi="Times New Roman" w:cs="Times New Roman"/>
          <w:sz w:val="28"/>
          <w:szCs w:val="28"/>
        </w:rPr>
        <w:t>західного типу. Водночас Україна не настільки сильна, щоб претендувати на статус регіональної держави, але й не настільки однорідна і незалежна від російського стра</w:t>
      </w:r>
      <w:r w:rsidRPr="007B77A1">
        <w:rPr>
          <w:rStyle w:val="a8"/>
          <w:rFonts w:ascii="Times New Roman" w:hAnsi="Times New Roman" w:cs="Times New Roman"/>
          <w:sz w:val="28"/>
          <w:szCs w:val="28"/>
        </w:rPr>
        <w:softHyphen/>
        <w:t>тегічного простору, щоб стати нормальною східноєвропейською державою.</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Важливими напрямами у відносинах між Україною та Росією на нинішньому етапі постають: створення конкурентоспроможних транснаціональних корпорацій, спільних підприємств, асоціацій у різних сферах, реалізації спільних проектів у ра</w:t>
      </w:r>
      <w:r w:rsidRPr="007B77A1">
        <w:rPr>
          <w:rFonts w:ascii="Times New Roman" w:hAnsi="Times New Roman" w:cs="Times New Roman"/>
          <w:sz w:val="28"/>
          <w:szCs w:val="28"/>
        </w:rPr>
        <w:softHyphen/>
        <w:t>кетно-космічній галузі, авіа- та суднобудуванні, електроенергетиці тощо.</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 xml:space="preserve">Сьогодні Україна вельми зацікавлена в потужній економічній співпраці з Росією. Водночас в економічний галузі доцільним для України було б дотримання вимог СОТ та нової зони вільної торгівлі при ухваленні рішень щодо створення спільних українсько-російських холдингів і консорціумів. З </w:t>
      </w:r>
      <w:r w:rsidRPr="007B77A1">
        <w:rPr>
          <w:rFonts w:ascii="Times New Roman" w:hAnsi="Times New Roman" w:cs="Times New Roman"/>
          <w:sz w:val="28"/>
          <w:szCs w:val="28"/>
        </w:rPr>
        <w:lastRenderedPageBreak/>
        <w:t>метою послаблення негативного сприйняття російською стороною ініціатив та заходів Європейського Союзу щодо України, варто було б залучати Росію в якості третьої сторони до реалізації проектів у рамках нової зовнішньої політики ЄС „Східне партнерство”.</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 xml:space="preserve">У зв’язку з особливостями історичного розвитку Опецифікою геополітичного і геоекономічного положення України визначальними у двосторонніх стосунках із прикордонними державами — членами СНД є </w:t>
      </w:r>
      <w:r w:rsidRPr="007B77A1">
        <w:rPr>
          <w:rStyle w:val="aa"/>
          <w:rFonts w:ascii="Times New Roman" w:hAnsi="Times New Roman" w:cs="Times New Roman"/>
          <w:sz w:val="28"/>
          <w:szCs w:val="28"/>
        </w:rPr>
        <w:t>українсько-білоруські відносини.</w:t>
      </w:r>
      <w:r w:rsidRPr="007B77A1">
        <w:rPr>
          <w:rFonts w:ascii="Times New Roman" w:hAnsi="Times New Roman" w:cs="Times New Roman"/>
          <w:sz w:val="28"/>
          <w:szCs w:val="28"/>
        </w:rPr>
        <w:t xml:space="preserve"> Як сусідня держава, </w:t>
      </w:r>
      <w:r w:rsidRPr="007B77A1">
        <w:rPr>
          <w:rStyle w:val="aa"/>
          <w:rFonts w:ascii="Times New Roman" w:hAnsi="Times New Roman" w:cs="Times New Roman"/>
          <w:sz w:val="28"/>
          <w:szCs w:val="28"/>
        </w:rPr>
        <w:t>Республіка Білорусь</w:t>
      </w:r>
      <w:r w:rsidRPr="007B77A1">
        <w:rPr>
          <w:rFonts w:ascii="Times New Roman" w:hAnsi="Times New Roman" w:cs="Times New Roman"/>
          <w:sz w:val="28"/>
          <w:szCs w:val="28"/>
        </w:rPr>
        <w:t xml:space="preserve"> посідає пріоритетне місце у зовнішньополітич</w:t>
      </w:r>
      <w:r w:rsidRPr="007B77A1">
        <w:rPr>
          <w:rFonts w:ascii="Times New Roman" w:hAnsi="Times New Roman" w:cs="Times New Roman"/>
          <w:sz w:val="28"/>
          <w:szCs w:val="28"/>
        </w:rPr>
        <w:softHyphen/>
        <w:t xml:space="preserve">них інтересах України, що зумовлене, з </w:t>
      </w:r>
      <w:r w:rsidRPr="007B77A1">
        <w:rPr>
          <w:rStyle w:val="aa"/>
          <w:rFonts w:ascii="Times New Roman" w:hAnsi="Times New Roman" w:cs="Times New Roman"/>
          <w:sz w:val="28"/>
          <w:szCs w:val="28"/>
        </w:rPr>
        <w:t>одного боку,</w:t>
      </w:r>
      <w:r w:rsidRPr="007B77A1">
        <w:rPr>
          <w:rFonts w:ascii="Times New Roman" w:hAnsi="Times New Roman" w:cs="Times New Roman"/>
          <w:sz w:val="28"/>
          <w:szCs w:val="28"/>
        </w:rPr>
        <w:t xml:space="preserve"> наявністю спільного протяжного кордону, відсутністю територіальних претензій, усвідомленням культурної, історич</w:t>
      </w:r>
      <w:r w:rsidRPr="007B77A1">
        <w:rPr>
          <w:rFonts w:ascii="Times New Roman" w:hAnsi="Times New Roman" w:cs="Times New Roman"/>
          <w:sz w:val="28"/>
          <w:szCs w:val="28"/>
        </w:rPr>
        <w:softHyphen/>
        <w:t>ної та етнічної спорідненості України та Білорусі, присутності в обох країнах націо</w:t>
      </w:r>
      <w:r w:rsidRPr="007B77A1">
        <w:rPr>
          <w:rFonts w:ascii="Times New Roman" w:hAnsi="Times New Roman" w:cs="Times New Roman"/>
          <w:sz w:val="28"/>
          <w:szCs w:val="28"/>
        </w:rPr>
        <w:softHyphen/>
        <w:t xml:space="preserve">нальних меншин, збереженням традицій партнерства через тривале перебування країн в єдиному політичному та економічному просторі. Об’єднуючим чинником для розвитку двосторонніх відносинах є також і те, що населення обох країн сильно постраждало внаслідок Чорнобильської катастрофи. З </w:t>
      </w:r>
      <w:r w:rsidRPr="007B77A1">
        <w:rPr>
          <w:rStyle w:val="aa"/>
          <w:rFonts w:ascii="Times New Roman" w:hAnsi="Times New Roman" w:cs="Times New Roman"/>
          <w:sz w:val="28"/>
          <w:szCs w:val="28"/>
        </w:rPr>
        <w:t>другого боку,</w:t>
      </w:r>
      <w:r w:rsidRPr="007B77A1">
        <w:rPr>
          <w:rFonts w:ascii="Times New Roman" w:hAnsi="Times New Roman" w:cs="Times New Roman"/>
          <w:sz w:val="28"/>
          <w:szCs w:val="28"/>
        </w:rPr>
        <w:t xml:space="preserve"> невирішеність пи</w:t>
      </w:r>
      <w:r w:rsidRPr="007B77A1">
        <w:rPr>
          <w:rFonts w:ascii="Times New Roman" w:hAnsi="Times New Roman" w:cs="Times New Roman"/>
          <w:sz w:val="28"/>
          <w:szCs w:val="28"/>
        </w:rPr>
        <w:softHyphen/>
        <w:t>тання щодо договірно-правового оформлення українсько-білоруського державного кордону зумовлює надання відносинам з Білоруссю особливого місця у зовнішній політиці України.</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Для України Білорусь є дуже важливим політичним, економічним і соціальним партнером. Маючи тісні економічні, коопераційні та технологічні зв’язки в багатьох галузях народного господарства та розгалужені транспортні мережі, Україна та Біло</w:t>
      </w:r>
      <w:r w:rsidRPr="007B77A1">
        <w:rPr>
          <w:rFonts w:ascii="Times New Roman" w:hAnsi="Times New Roman" w:cs="Times New Roman"/>
          <w:sz w:val="28"/>
          <w:szCs w:val="28"/>
        </w:rPr>
        <w:softHyphen/>
        <w:t>русь мають значні перспективи розвитку взаємовигідного економічного співробіт</w:t>
      </w:r>
      <w:r w:rsidRPr="007B77A1">
        <w:rPr>
          <w:rFonts w:ascii="Times New Roman" w:hAnsi="Times New Roman" w:cs="Times New Roman"/>
          <w:sz w:val="28"/>
          <w:szCs w:val="28"/>
        </w:rPr>
        <w:softHyphen/>
        <w:t>ництва. Зокрема, для Укр; іїни Білорусь є важливою транзитною країною, через яку зручно підтримувати відносини з Балтійськими і Скандинавськими державами.</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 xml:space="preserve">Проблеми </w:t>
      </w:r>
      <w:r w:rsidRPr="007B77A1">
        <w:rPr>
          <w:rStyle w:val="aa"/>
          <w:rFonts w:ascii="Times New Roman" w:hAnsi="Times New Roman" w:cs="Times New Roman"/>
          <w:sz w:val="28"/>
          <w:szCs w:val="28"/>
        </w:rPr>
        <w:t>українсько-білоруських</w:t>
      </w:r>
      <w:r w:rsidRPr="007B77A1">
        <w:rPr>
          <w:rFonts w:ascii="Times New Roman" w:hAnsi="Times New Roman" w:cs="Times New Roman"/>
          <w:sz w:val="28"/>
          <w:szCs w:val="28"/>
        </w:rPr>
        <w:t xml:space="preserve"> відносин є предметом досліджень О. Антипової, С. Вдовенка, І. Вільцанюка, М. Гриба, О. Долженкова, Т. Журженко, К. Завальнюка,</w:t>
      </w:r>
    </w:p>
    <w:p w:rsidR="006501EB" w:rsidRPr="007B77A1" w:rsidRDefault="007B77A1" w:rsidP="007B77A1">
      <w:pPr>
        <w:pStyle w:val="a9"/>
        <w:shd w:val="clear" w:color="auto" w:fill="auto"/>
        <w:tabs>
          <w:tab w:val="left" w:pos="265"/>
        </w:tabs>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lastRenderedPageBreak/>
        <w:t>А.</w:t>
      </w:r>
      <w:r w:rsidRPr="007B77A1">
        <w:rPr>
          <w:rFonts w:ascii="Times New Roman" w:hAnsi="Times New Roman" w:cs="Times New Roman"/>
          <w:sz w:val="28"/>
          <w:szCs w:val="28"/>
        </w:rPr>
        <w:tab/>
        <w:t>Козакевича, І. Маковецього, Г. Максака, Р. Морозова, Ю. Пащенка, Є. Пожидаєва,</w:t>
      </w:r>
    </w:p>
    <w:p w:rsidR="006501EB" w:rsidRPr="007B77A1" w:rsidRDefault="007B77A1" w:rsidP="007B77A1">
      <w:pPr>
        <w:pStyle w:val="a9"/>
        <w:shd w:val="clear" w:color="auto" w:fill="auto"/>
        <w:tabs>
          <w:tab w:val="left" w:pos="270"/>
        </w:tabs>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С.</w:t>
      </w:r>
      <w:r w:rsidRPr="007B77A1">
        <w:rPr>
          <w:rFonts w:ascii="Times New Roman" w:hAnsi="Times New Roman" w:cs="Times New Roman"/>
          <w:sz w:val="28"/>
          <w:szCs w:val="28"/>
        </w:rPr>
        <w:tab/>
        <w:t>Слишової, О. Соскіна, А. Розанова, В. Уласовича, О. Редути та ін.</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Співпрацю України та Білорусі було започатковано у 1991 р., коли 27 грудня між державами були встановлені дипломатичні відносини. До жовтня 1993 р. обидві країни відкрили свої дипломатичні представництва. Під час першого офіційного візиту до УкраЩ в грудні 1992 р. прем’єр-міністра Білорусі В’ячеслава Кебича було досягнуто домовленостей щодо вільної торгівлі, безвізового режиму, співробітниц</w:t>
      </w:r>
      <w:r w:rsidRPr="007B77A1">
        <w:rPr>
          <w:rFonts w:ascii="Times New Roman" w:hAnsi="Times New Roman" w:cs="Times New Roman"/>
          <w:sz w:val="28"/>
          <w:szCs w:val="28"/>
        </w:rPr>
        <w:softHyphen/>
        <w:t>тва у військовій сфері та врегулювання фінансових питань.</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Українсько-білоруські відносини регламентуються Договором між Україною і Республікою Білорусь про дружбу, добросусідство та співробітництво від 17 липня</w:t>
      </w:r>
    </w:p>
    <w:p w:rsidR="006501EB" w:rsidRPr="007B77A1" w:rsidRDefault="007B77A1" w:rsidP="007B77A1">
      <w:pPr>
        <w:pStyle w:val="a9"/>
        <w:numPr>
          <w:ilvl w:val="0"/>
          <w:numId w:val="1"/>
        </w:numPr>
        <w:shd w:val="clear" w:color="auto" w:fill="auto"/>
        <w:tabs>
          <w:tab w:val="left" w:pos="486"/>
        </w:tabs>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р., який набув чинності 6 серпня 1997 р. Саме цим двостороннім нормативним актом було закріплено на довгі роки легальні рамки співробітництва: сторони домо</w:t>
      </w:r>
      <w:r w:rsidRPr="007B77A1">
        <w:rPr>
          <w:rFonts w:ascii="Times New Roman" w:hAnsi="Times New Roman" w:cs="Times New Roman"/>
          <w:sz w:val="28"/>
          <w:szCs w:val="28"/>
        </w:rPr>
        <w:softHyphen/>
        <w:t>вились про невтручання у внутрішні справи, непорушність існуючих між ними кор</w:t>
      </w:r>
      <w:r w:rsidRPr="007B77A1">
        <w:rPr>
          <w:rFonts w:ascii="Times New Roman" w:hAnsi="Times New Roman" w:cs="Times New Roman"/>
          <w:sz w:val="28"/>
          <w:szCs w:val="28"/>
        </w:rPr>
        <w:softHyphen/>
        <w:t>донів та підтвердили, що не мають ніяких територіальних претензій одна до одної.</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Офіційний діалог проходить між Україною та Білоруссю на основі нормативно- правової бази співробітництва, сформованої упродовж періоду незалежності сусідніх держав під впливом низки зовнішніх та внутрішньодержавних чинників. В цілому, станом на березень 2011 р. двостороння договірно-правова база охоплює понад 160 міжнародно-правових документів, які регулюють практично всі сфери двосто</w:t>
      </w:r>
      <w:r w:rsidRPr="007B77A1">
        <w:rPr>
          <w:rFonts w:ascii="Times New Roman" w:hAnsi="Times New Roman" w:cs="Times New Roman"/>
          <w:sz w:val="28"/>
          <w:szCs w:val="28"/>
        </w:rPr>
        <w:softHyphen/>
        <w:t>роннього діалогу.</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Найефективнішим індикатором розвитку двосторонніх українсько-білоруських відносин є рівень та інтенсивність політичних контактів між державами, які форму</w:t>
      </w:r>
      <w:r w:rsidRPr="007B77A1">
        <w:rPr>
          <w:rFonts w:ascii="Times New Roman" w:hAnsi="Times New Roman" w:cs="Times New Roman"/>
          <w:sz w:val="28"/>
          <w:szCs w:val="28"/>
        </w:rPr>
        <w:softHyphen/>
        <w:t xml:space="preserve">валися під впливом внутрішніх та зовнішніх обставин. Враховуючи, що з перших років незалежності сусідніх держав форми </w:t>
      </w:r>
      <w:r w:rsidRPr="007B77A1">
        <w:rPr>
          <w:rFonts w:ascii="Times New Roman" w:hAnsi="Times New Roman" w:cs="Times New Roman"/>
          <w:sz w:val="28"/>
          <w:szCs w:val="28"/>
        </w:rPr>
        <w:lastRenderedPageBreak/>
        <w:t>правління держав були з чітко визначе</w:t>
      </w:r>
      <w:r w:rsidRPr="007B77A1">
        <w:rPr>
          <w:rFonts w:ascii="Times New Roman" w:hAnsi="Times New Roman" w:cs="Times New Roman"/>
          <w:sz w:val="28"/>
          <w:szCs w:val="28"/>
        </w:rPr>
        <w:softHyphen/>
        <w:t>ною президентською домінантою, основний політичний діалог будувався саме на рівні глав держав. Необхідно визнати, що відносини нашої країни з Білоруссю на міждержавному рівні особливо динамічно розвивалися за президентства Л. Кучми. В 1994—2004 рр. політичний діалог України та Білорусі носив переважно стабіль</w:t>
      </w:r>
      <w:r w:rsidRPr="007B77A1">
        <w:rPr>
          <w:rFonts w:ascii="Times New Roman" w:hAnsi="Times New Roman" w:cs="Times New Roman"/>
          <w:sz w:val="28"/>
          <w:szCs w:val="28"/>
        </w:rPr>
        <w:softHyphen/>
        <w:t>ний характер без різких змін на зовнішньополітичному напрямку. Україна підтри</w:t>
      </w:r>
      <w:r w:rsidRPr="007B77A1">
        <w:rPr>
          <w:rFonts w:ascii="Times New Roman" w:hAnsi="Times New Roman" w:cs="Times New Roman"/>
          <w:sz w:val="28"/>
          <w:szCs w:val="28"/>
        </w:rPr>
        <w:softHyphen/>
        <w:t>мувала Білорусь, особливо під час виборчих кампаній. Упродовж двох каденцій пе</w:t>
      </w:r>
      <w:r w:rsidRPr="007B77A1">
        <w:rPr>
          <w:rFonts w:ascii="Times New Roman" w:hAnsi="Times New Roman" w:cs="Times New Roman"/>
          <w:sz w:val="28"/>
          <w:szCs w:val="28"/>
        </w:rPr>
        <w:softHyphen/>
        <w:t>ребування на посту Президента України Леоніда Кучми український та білоруський лідери зустрічались 19 разів. Половина зустрічей проходила під час офіційних візитів глав держав, а половина — під час різних міжнародних багатосторонніх зустрічей та саммітів СНД.</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Проте немає підстав стверджувати, що Україна в зовнішній політиці Білорусі, як і Білорусь в зовнішній політиці України займали ключові позиції. З одного боку дер</w:t>
      </w:r>
      <w:r w:rsidRPr="007B77A1">
        <w:rPr>
          <w:rFonts w:ascii="Times New Roman" w:hAnsi="Times New Roman" w:cs="Times New Roman"/>
          <w:sz w:val="28"/>
          <w:szCs w:val="28"/>
        </w:rPr>
        <w:softHyphen/>
        <w:t>жави конкурували в зовнішньому середовищі за отримання тих чи інших преферен</w:t>
      </w:r>
      <w:r w:rsidRPr="007B77A1">
        <w:rPr>
          <w:rFonts w:ascii="Times New Roman" w:hAnsi="Times New Roman" w:cs="Times New Roman"/>
          <w:sz w:val="28"/>
          <w:szCs w:val="28"/>
        </w:rPr>
        <w:softHyphen/>
        <w:t>цій від Росії, з іншого — рухались в різних інтеграційних напрямках в різношвид- кісному режимі.</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З кінця 2004 р. акценти у відносинах України та Білорусі значно видозмінилися через зміну політичних еліт в Україні внаслідок так званої „помаранчевої рево</w:t>
      </w:r>
      <w:r w:rsidRPr="007B77A1">
        <w:rPr>
          <w:rFonts w:ascii="Times New Roman" w:hAnsi="Times New Roman" w:cs="Times New Roman"/>
          <w:sz w:val="28"/>
          <w:szCs w:val="28"/>
        </w:rPr>
        <w:softHyphen/>
        <w:t>люції”, яка відкрила для України^ожливості проведення демократичних трансфор</w:t>
      </w:r>
      <w:r w:rsidRPr="007B77A1">
        <w:rPr>
          <w:rFonts w:ascii="Times New Roman" w:hAnsi="Times New Roman" w:cs="Times New Roman"/>
          <w:sz w:val="28"/>
          <w:szCs w:val="28"/>
        </w:rPr>
        <w:softHyphen/>
        <w:t>мацій в країні. Конституційна реформа перерозподілила повноваження між основ</w:t>
      </w:r>
      <w:r w:rsidRPr="007B77A1">
        <w:rPr>
          <w:rFonts w:ascii="Times New Roman" w:hAnsi="Times New Roman" w:cs="Times New Roman"/>
          <w:sz w:val="28"/>
          <w:szCs w:val="28"/>
        </w:rPr>
        <w:softHyphen/>
        <w:t>ними центрами влади в державі з переміщенням центру впливу з президента на пар</w:t>
      </w:r>
      <w:r w:rsidRPr="007B77A1">
        <w:rPr>
          <w:rFonts w:ascii="Times New Roman" w:hAnsi="Times New Roman" w:cs="Times New Roman"/>
          <w:sz w:val="28"/>
          <w:szCs w:val="28"/>
        </w:rPr>
        <w:softHyphen/>
        <w:t>ламент. Ці події багато в чому визначили корективи у зовнішній політиці України, в тому числі і зміни підходів до українсько-білоруських відносин.</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 xml:space="preserve">Починаючи з 2005 </w:t>
      </w:r>
      <w:r w:rsidRPr="007B77A1">
        <w:rPr>
          <w:rFonts w:ascii="Times New Roman" w:hAnsi="Times New Roman" w:cs="Times New Roman"/>
          <w:sz w:val="28"/>
          <w:szCs w:val="28"/>
          <w:lang w:val="ru-RU"/>
        </w:rPr>
        <w:t xml:space="preserve">р., </w:t>
      </w:r>
      <w:r w:rsidRPr="007B77A1">
        <w:rPr>
          <w:rFonts w:ascii="Times New Roman" w:hAnsi="Times New Roman" w:cs="Times New Roman"/>
          <w:sz w:val="28"/>
          <w:szCs w:val="28"/>
        </w:rPr>
        <w:t>^двосторонньому політичному діалозі з’явилась певна на</w:t>
      </w:r>
      <w:r w:rsidRPr="007B77A1">
        <w:rPr>
          <w:rFonts w:ascii="Times New Roman" w:hAnsi="Times New Roman" w:cs="Times New Roman"/>
          <w:sz w:val="28"/>
          <w:szCs w:val="28"/>
        </w:rPr>
        <w:softHyphen/>
        <w:t xml:space="preserve">пруженість. В Мінську в цей період спостерігалась неоднозначна оцінка подій, що відбувались у Києві, побоювання можливого експорту революційних технологій до Білорусі. Слід відмітити, що українська влада сама неодноразово заявляла про свої наміри сприяти демократизації Білорусі. Так, вже в квітні 2005 </w:t>
      </w:r>
      <w:r w:rsidRPr="007B77A1">
        <w:rPr>
          <w:rFonts w:ascii="Times New Roman" w:hAnsi="Times New Roman" w:cs="Times New Roman"/>
          <w:sz w:val="28"/>
          <w:szCs w:val="28"/>
          <w:lang w:val="ru-RU"/>
        </w:rPr>
        <w:t xml:space="preserve">р. </w:t>
      </w:r>
      <w:r w:rsidRPr="007B77A1">
        <w:rPr>
          <w:rFonts w:ascii="Times New Roman" w:hAnsi="Times New Roman" w:cs="Times New Roman"/>
          <w:sz w:val="28"/>
          <w:szCs w:val="28"/>
        </w:rPr>
        <w:t xml:space="preserve">президент </w:t>
      </w:r>
      <w:r w:rsidRPr="007B77A1">
        <w:rPr>
          <w:rFonts w:ascii="Times New Roman" w:hAnsi="Times New Roman" w:cs="Times New Roman"/>
          <w:sz w:val="28"/>
          <w:szCs w:val="28"/>
          <w:lang w:val="ru-RU"/>
        </w:rPr>
        <w:t xml:space="preserve">США Джордж Буш </w:t>
      </w:r>
      <w:r w:rsidRPr="007B77A1">
        <w:rPr>
          <w:rFonts w:ascii="Times New Roman" w:hAnsi="Times New Roman" w:cs="Times New Roman"/>
          <w:sz w:val="28"/>
          <w:szCs w:val="28"/>
        </w:rPr>
        <w:t xml:space="preserve">та президент України </w:t>
      </w:r>
      <w:r w:rsidRPr="007B77A1">
        <w:rPr>
          <w:rFonts w:ascii="Times New Roman" w:hAnsi="Times New Roman" w:cs="Times New Roman"/>
          <w:sz w:val="28"/>
          <w:szCs w:val="28"/>
        </w:rPr>
        <w:lastRenderedPageBreak/>
        <w:t>Віктор Ющенко підписали спільну заяву „Поря</w:t>
      </w:r>
      <w:r w:rsidRPr="007B77A1">
        <w:rPr>
          <w:rFonts w:ascii="Times New Roman" w:hAnsi="Times New Roman" w:cs="Times New Roman"/>
          <w:sz w:val="28"/>
          <w:szCs w:val="28"/>
        </w:rPr>
        <w:softHyphen/>
        <w:t>док денний нового століття для українсько-американського стратегічного партнер</w:t>
      </w:r>
      <w:r w:rsidRPr="007B77A1">
        <w:rPr>
          <w:rFonts w:ascii="Times New Roman" w:hAnsi="Times New Roman" w:cs="Times New Roman"/>
          <w:sz w:val="28"/>
          <w:szCs w:val="28"/>
        </w:rPr>
        <w:softHyphen/>
        <w:t>ства”, де зокремазобов’язувались „підтримувати просування свободи в таких краї</w:t>
      </w:r>
      <w:r w:rsidRPr="007B77A1">
        <w:rPr>
          <w:rFonts w:ascii="Times New Roman" w:hAnsi="Times New Roman" w:cs="Times New Roman"/>
          <w:sz w:val="28"/>
          <w:szCs w:val="28"/>
        </w:rPr>
        <w:softHyphen/>
        <w:t>нах як Білоруська Куба”. Заслуговує також на увагу і позиція української делегації в ООН, яка підтримала резолюцію цієї міжнародної організації про порушення прав людини в Білорусі. Це було виявом нової позиції української сторони у побудові політичного діалогу з білоруською стороною [24, 74]. Керівництво Білорусі також намагалося не залишатись „в боргу”, називаючи революції в Україні та Грузії відкри</w:t>
      </w:r>
      <w:r w:rsidRPr="007B77A1">
        <w:rPr>
          <w:rFonts w:ascii="Times New Roman" w:hAnsi="Times New Roman" w:cs="Times New Roman"/>
          <w:sz w:val="28"/>
          <w:szCs w:val="28"/>
        </w:rPr>
        <w:softHyphen/>
        <w:t>тим бандитизмом під прикриттям демократії.</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Вже восени 2005 р. новий формат відносин між Україною та Білоруссю знову за</w:t>
      </w:r>
      <w:r w:rsidRPr="007B77A1">
        <w:rPr>
          <w:rFonts w:ascii="Times New Roman" w:hAnsi="Times New Roman" w:cs="Times New Roman"/>
          <w:sz w:val="28"/>
          <w:szCs w:val="28"/>
        </w:rPr>
        <w:softHyphen/>
        <w:t>знав змін. Враховуючи низку зовнішніх та внутрішніх факторів, керівництво Украї</w:t>
      </w:r>
      <w:r w:rsidRPr="007B77A1">
        <w:rPr>
          <w:rFonts w:ascii="Times New Roman" w:hAnsi="Times New Roman" w:cs="Times New Roman"/>
          <w:sz w:val="28"/>
          <w:szCs w:val="28"/>
        </w:rPr>
        <w:softHyphen/>
        <w:t>ни намагалося зосередитись на економічному аспекті відносин, не акцентуючи уваги на політичних розбіжностях. Певним чином до перегляду української позиції при</w:t>
      </w:r>
      <w:r w:rsidRPr="007B77A1">
        <w:rPr>
          <w:rFonts w:ascii="Times New Roman" w:hAnsi="Times New Roman" w:cs="Times New Roman"/>
          <w:sz w:val="28"/>
          <w:szCs w:val="28"/>
        </w:rPr>
        <w:softHyphen/>
        <w:t>звів фактор впливу Росії, хоча частково це можна було також пояснити приближен- ням парламентських виборів в Україні.</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Сьогодні Україна із тривогою сприймає події, які свідчать про посилення автори</w:t>
      </w:r>
      <w:r w:rsidRPr="007B77A1">
        <w:rPr>
          <w:rFonts w:ascii="Times New Roman" w:hAnsi="Times New Roman" w:cs="Times New Roman"/>
          <w:sz w:val="28"/>
          <w:szCs w:val="28"/>
        </w:rPr>
        <w:softHyphen/>
        <w:t>тарних, антидемократичних тенденцій у Білорусі, і вважає, що влада повинна при</w:t>
      </w:r>
      <w:r w:rsidRPr="007B77A1">
        <w:rPr>
          <w:rFonts w:ascii="Times New Roman" w:hAnsi="Times New Roman" w:cs="Times New Roman"/>
          <w:sz w:val="28"/>
          <w:szCs w:val="28"/>
        </w:rPr>
        <w:softHyphen/>
        <w:t>пинити переслідування опозиції. Водночас, Україна з розумінням ставиться до вибо</w:t>
      </w:r>
      <w:r w:rsidRPr="007B77A1">
        <w:rPr>
          <w:rFonts w:ascii="Times New Roman" w:hAnsi="Times New Roman" w:cs="Times New Roman"/>
          <w:sz w:val="28"/>
          <w:szCs w:val="28"/>
        </w:rPr>
        <w:softHyphen/>
        <w:t>ру білоруського народу, що обрав президентом країни Олександра Лукашенка, і не може не зважати на цей факт. Відзначимо, що українські непарламентські політичні партії підтримували білоруську опозицію під час виборів Президента Білорусі, а потім засудили прихід до влади О. Лукашенка. Однак партії, які пройшли в Україн</w:t>
      </w:r>
      <w:r w:rsidRPr="007B77A1">
        <w:rPr>
          <w:rFonts w:ascii="Times New Roman" w:hAnsi="Times New Roman" w:cs="Times New Roman"/>
          <w:sz w:val="28"/>
          <w:szCs w:val="28"/>
        </w:rPr>
        <w:softHyphen/>
        <w:t>ський парламент під час березневих виборів 2006 р., уникають відкритих протисто</w:t>
      </w:r>
      <w:r w:rsidRPr="007B77A1">
        <w:rPr>
          <w:rFonts w:ascii="Times New Roman" w:hAnsi="Times New Roman" w:cs="Times New Roman"/>
          <w:sz w:val="28"/>
          <w:szCs w:val="28"/>
        </w:rPr>
        <w:softHyphen/>
        <w:t xml:space="preserve">янь із правлячими колами Білорусі. Підтримуючи позицію європейських країн — членів ЄС щодо необхідності налагодження діалогу між опозицією та правлячими силами в Білорусії, Україна висловлюється за розвиток такого діалогу в форматі „круглого столу” та готова надавати усіляку підтримку для </w:t>
      </w:r>
      <w:r w:rsidRPr="007B77A1">
        <w:rPr>
          <w:rFonts w:ascii="Times New Roman" w:hAnsi="Times New Roman" w:cs="Times New Roman"/>
          <w:sz w:val="28"/>
          <w:szCs w:val="28"/>
        </w:rPr>
        <w:lastRenderedPageBreak/>
        <w:t>його встановлення.</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2006—2008 рр. не принесли політичної розрядки у двосторонніх відносинах, тому цей період можна охарактеризувати^^ дипломатію „по умовчуванню”, коли сторони намагаються не акцентувати увагу на політичних розбіжностях, а вказують на успіхи в економічній сфері [25]. З кінця 2006 р. між Мінськом і Києвом постійно проходили переговори про організацію зустрічі у двосторонньому форматі на вищо</w:t>
      </w:r>
      <w:r w:rsidRPr="007B77A1">
        <w:rPr>
          <w:rFonts w:ascii="Times New Roman" w:hAnsi="Times New Roman" w:cs="Times New Roman"/>
          <w:sz w:val="28"/>
          <w:szCs w:val="28"/>
        </w:rPr>
        <w:softHyphen/>
        <w:t>му рівні, однак така зустріч відбулася лише на початку 2009 р. Однією з причин відтермінування зустрічі традиційно була позиція білоруської сторони щодо пору</w:t>
      </w:r>
      <w:r w:rsidRPr="007B77A1">
        <w:rPr>
          <w:rFonts w:ascii="Times New Roman" w:hAnsi="Times New Roman" w:cs="Times New Roman"/>
          <w:sz w:val="28"/>
          <w:szCs w:val="28"/>
        </w:rPr>
        <w:softHyphen/>
        <w:t>шення питання ратифікації Договору про державний кордон з питанням про український борг.</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В цілому, до кінця 2008 р. спостерігався низький рівень політичних відносин, взаємна недовіра та неприйняття владними структурами українських реалій в Біло</w:t>
      </w:r>
      <w:r w:rsidRPr="007B77A1">
        <w:rPr>
          <w:rFonts w:ascii="Times New Roman" w:hAnsi="Times New Roman" w:cs="Times New Roman"/>
          <w:sz w:val="28"/>
          <w:szCs w:val="28"/>
        </w:rPr>
        <w:softHyphen/>
        <w:t>русі й білоруських — в Україні. Упродовж 2005—2008 рр. президенти України та Білорусі мали змогу лише тричі зустрітися в рамках саммітів глав держав—членів СНД. Цілком очевидно, що такий формат зустрічей не сприяв глибокому осмислен</w:t>
      </w:r>
      <w:r w:rsidRPr="007B77A1">
        <w:rPr>
          <w:rFonts w:ascii="Times New Roman" w:hAnsi="Times New Roman" w:cs="Times New Roman"/>
          <w:sz w:val="28"/>
          <w:szCs w:val="28"/>
        </w:rPr>
        <w:softHyphen/>
        <w:t>ню двостороннього співробітництва і виведенню його на новий рівень.</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Відліком якісно нового етапу розвитку двосторонніх відносин на рівні політич</w:t>
      </w:r>
      <w:r w:rsidRPr="007B77A1">
        <w:rPr>
          <w:rFonts w:ascii="Times New Roman" w:hAnsi="Times New Roman" w:cs="Times New Roman"/>
          <w:sz w:val="28"/>
          <w:szCs w:val="28"/>
        </w:rPr>
        <w:softHyphen/>
        <w:t>них контактів можна вважати 2009 рік, коли за ініціативи української сторони було інтенсифіковано політичний діалог на всіх рівнях. Реальний прорив в стосунках намітився вже з перших місяців 2009 р., коли поновився канал міждержавної ко</w:t>
      </w:r>
      <w:r w:rsidRPr="007B77A1">
        <w:rPr>
          <w:rFonts w:ascii="Times New Roman" w:hAnsi="Times New Roman" w:cs="Times New Roman"/>
          <w:sz w:val="28"/>
          <w:szCs w:val="28"/>
        </w:rPr>
        <w:softHyphen/>
        <w:t>мунікації на рівні глав держав. Так, президенти України та Білорусі провели дві ро</w:t>
      </w:r>
      <w:r w:rsidRPr="007B77A1">
        <w:rPr>
          <w:rFonts w:ascii="Times New Roman" w:hAnsi="Times New Roman" w:cs="Times New Roman"/>
          <w:sz w:val="28"/>
          <w:szCs w:val="28"/>
        </w:rPr>
        <w:softHyphen/>
        <w:t>бочі зустрічі 20 січня у Чернігові та 6 травня у Гомелі, а також 9 вересня — двосто</w:t>
      </w:r>
      <w:r w:rsidRPr="007B77A1">
        <w:rPr>
          <w:rFonts w:ascii="Times New Roman" w:hAnsi="Times New Roman" w:cs="Times New Roman"/>
          <w:sz w:val="28"/>
          <w:szCs w:val="28"/>
        </w:rPr>
        <w:softHyphen/>
        <w:t>ронню зустріч у Кишиневі в рамках засідання РГД СНД. Президенти України та Білорусії зустрічалися також 6 листопада 2009 р. в Києві в рамках офіційного візиту Президента Республіки Білорусь в Україну (4—6 листопада 2009 р.).</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 xml:space="preserve">Порядок денний зустрічі президентів України і Білорусі 20 січня 2009 р. в м. Чернігові дозволяє говорити про реальне нове якісне наповнення </w:t>
      </w:r>
      <w:r w:rsidRPr="007B77A1">
        <w:rPr>
          <w:rFonts w:ascii="Times New Roman" w:hAnsi="Times New Roman" w:cs="Times New Roman"/>
          <w:sz w:val="28"/>
          <w:szCs w:val="28"/>
        </w:rPr>
        <w:lastRenderedPageBreak/>
        <w:t>українсько- білоруських стосунків. Зокрема, в рамках зустрічі були підписані: 1) Меморандум про співпрацю в енергетичній сфері; 2) Консульська конвенція між Республікою Білорусь і Україною; 3) Меморандум між урядами і нацбанками Білорусі і України про напрацювання системи заходів з інтенсифікації двосторонньої торговельно-еко</w:t>
      </w:r>
      <w:r w:rsidRPr="007B77A1">
        <w:rPr>
          <w:rFonts w:ascii="Times New Roman" w:hAnsi="Times New Roman" w:cs="Times New Roman"/>
          <w:sz w:val="28"/>
          <w:szCs w:val="28"/>
        </w:rPr>
        <w:softHyphen/>
        <w:t>номічної співпраці в умовах світової фінансово-економічної кризи.</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На зустрічі президентів України та Республіки Білорусь 6 травня 2009 р. окрім обговорення перспективних проектів співпраці і вирішення існуючих проблем, та</w:t>
      </w:r>
      <w:r w:rsidRPr="007B77A1">
        <w:rPr>
          <w:rFonts w:ascii="Times New Roman" w:hAnsi="Times New Roman" w:cs="Times New Roman"/>
          <w:sz w:val="28"/>
          <w:szCs w:val="28"/>
        </w:rPr>
        <w:softHyphen/>
        <w:t>кож йшлося про можливість підтримки Україною контакту Мінська з Брюсселем, зокрема, у форматі повноправної участі Білорусі в „Східному парт4ерстві”.</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Можливість поглиблення координації спільних дій також можна відзначити в заявах А. Лукашенка на кишинівському саміті СНД, що відбувся 9 жовтня 2009 р. Спроби вироблення солідарної позиції Білорусі і України відносно Росії стали яскра</w:t>
      </w:r>
      <w:r w:rsidRPr="007B77A1">
        <w:rPr>
          <w:rFonts w:ascii="Times New Roman" w:hAnsi="Times New Roman" w:cs="Times New Roman"/>
          <w:sz w:val="28"/>
          <w:szCs w:val="28"/>
        </w:rPr>
        <w:softHyphen/>
        <w:t>вим сигналом про готовність білоруської сторони піти далі в поглибленні контактів з Україною у сферах, які представляють досить великий інтерес для Російської Феде</w:t>
      </w:r>
      <w:r w:rsidRPr="007B77A1">
        <w:rPr>
          <w:rFonts w:ascii="Times New Roman" w:hAnsi="Times New Roman" w:cs="Times New Roman"/>
          <w:sz w:val="28"/>
          <w:szCs w:val="28"/>
        </w:rPr>
        <w:softHyphen/>
        <w:t>рації.</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Поза сумнівом, в цьому контексті найбільш змістовним був офіційний візит пре</w:t>
      </w:r>
      <w:r w:rsidRPr="007B77A1">
        <w:rPr>
          <w:rFonts w:ascii="Times New Roman" w:hAnsi="Times New Roman" w:cs="Times New Roman"/>
          <w:sz w:val="28"/>
          <w:szCs w:val="28"/>
        </w:rPr>
        <w:softHyphen/>
        <w:t>зидента Білорусі А. Лукашенка до України 4—6 листопада 2009 р., в ході якого були підписані угоди: 1) Меморандум між МЗС України і МЗС РБ про взаємодію в реалізації взаємовигідних проектів у рамках ініціативи Європейського Союзу „Схід</w:t>
      </w:r>
      <w:r w:rsidRPr="007B77A1">
        <w:rPr>
          <w:rFonts w:ascii="Times New Roman" w:hAnsi="Times New Roman" w:cs="Times New Roman"/>
          <w:sz w:val="28"/>
          <w:szCs w:val="28"/>
        </w:rPr>
        <w:softHyphen/>
        <w:t>не партнерство”; 2) Протокол про обмін ратифікашиними грамотами Консульської конвенції між Україною і Республікою Білорусь. Також під час перебування прези</w:t>
      </w:r>
      <w:r w:rsidRPr="007B77A1">
        <w:rPr>
          <w:rFonts w:ascii="Times New Roman" w:hAnsi="Times New Roman" w:cs="Times New Roman"/>
          <w:sz w:val="28"/>
          <w:szCs w:val="28"/>
        </w:rPr>
        <w:softHyphen/>
        <w:t>дента Білорусі в Україні була досягнута домовленість про ратифікацію договору про правове оформлення українсько-білоруського державного кордону і вирішення пи</w:t>
      </w:r>
      <w:r w:rsidRPr="007B77A1">
        <w:rPr>
          <w:rFonts w:ascii="Times New Roman" w:hAnsi="Times New Roman" w:cs="Times New Roman"/>
          <w:sz w:val="28"/>
          <w:szCs w:val="28"/>
        </w:rPr>
        <w:softHyphen/>
        <w:t>тання щодо боргових зобов’язань України шл^ом надання пільгових цін на україн</w:t>
      </w:r>
      <w:r w:rsidRPr="007B77A1">
        <w:rPr>
          <w:rFonts w:ascii="Times New Roman" w:hAnsi="Times New Roman" w:cs="Times New Roman"/>
          <w:sz w:val="28"/>
          <w:szCs w:val="28"/>
        </w:rPr>
        <w:softHyphen/>
        <w:t>ську електроенергію, що поставляється до Білорусі.</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 xml:space="preserve">Слід зауважити, що упродовж 2009 р. відбувались активні українсько-білоруські зустрічі на найвищому рівні. Так, 29—30 червня 2009 р. під час </w:t>
      </w:r>
      <w:r w:rsidRPr="007B77A1">
        <w:rPr>
          <w:rFonts w:ascii="Times New Roman" w:hAnsi="Times New Roman" w:cs="Times New Roman"/>
          <w:sz w:val="28"/>
          <w:szCs w:val="28"/>
        </w:rPr>
        <w:lastRenderedPageBreak/>
        <w:t>офіційного візиту Го</w:t>
      </w:r>
      <w:r w:rsidRPr="007B77A1">
        <w:rPr>
          <w:rFonts w:ascii="Times New Roman" w:hAnsi="Times New Roman" w:cs="Times New Roman"/>
          <w:sz w:val="28"/>
          <w:szCs w:val="28"/>
        </w:rPr>
        <w:softHyphen/>
        <w:t>лови Верховної Ради України до Мінська відбулась зустріч керівників законодавчої влади; зустріч прем’єр-міністрів відбулася 12 червня 2009 р. в Києві в рамках робо</w:t>
      </w:r>
      <w:r w:rsidRPr="007B77A1">
        <w:rPr>
          <w:rFonts w:ascii="Times New Roman" w:hAnsi="Times New Roman" w:cs="Times New Roman"/>
          <w:sz w:val="28"/>
          <w:szCs w:val="28"/>
        </w:rPr>
        <w:softHyphen/>
        <w:t>чого візиту Прем’єр-міністра РБ С^Сидорського до України. Глави зовнішньо</w:t>
      </w:r>
      <w:r w:rsidRPr="007B77A1">
        <w:rPr>
          <w:rFonts w:ascii="Times New Roman" w:hAnsi="Times New Roman" w:cs="Times New Roman"/>
          <w:sz w:val="28"/>
          <w:szCs w:val="28"/>
        </w:rPr>
        <w:softHyphen/>
        <w:t>політичних відомств обох країн зустрілись 8 грудня 2009 р. в Брюсселі в рамках першої зустрічі країн-учасниць зовнішньополітичної ініціативи ЄС „Східне парт</w:t>
      </w:r>
      <w:r w:rsidRPr="007B77A1">
        <w:rPr>
          <w:rFonts w:ascii="Times New Roman" w:hAnsi="Times New Roman" w:cs="Times New Roman"/>
          <w:sz w:val="28"/>
          <w:szCs w:val="28"/>
        </w:rPr>
        <w:softHyphen/>
        <w:t>нерство”.</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Президентські вибори в Україні в 2010 р. дещо змінили акценти в офіційному по</w:t>
      </w:r>
      <w:r w:rsidRPr="007B77A1">
        <w:rPr>
          <w:rFonts w:ascii="Times New Roman" w:hAnsi="Times New Roman" w:cs="Times New Roman"/>
          <w:sz w:val="28"/>
          <w:szCs w:val="28"/>
        </w:rPr>
        <w:softHyphen/>
        <w:t>рядку денному двостороннього українсько-білоруського співробітництва. З прихо</w:t>
      </w:r>
      <w:r w:rsidRPr="007B77A1">
        <w:rPr>
          <w:rFonts w:ascii="Times New Roman" w:hAnsi="Times New Roman" w:cs="Times New Roman"/>
          <w:sz w:val="28"/>
          <w:szCs w:val="28"/>
        </w:rPr>
        <w:softHyphen/>
        <w:t>дом до влади Віктора Януковича значно потеплішали відносини між Києвом та Мо</w:t>
      </w:r>
      <w:r w:rsidRPr="007B77A1">
        <w:rPr>
          <w:rFonts w:ascii="Times New Roman" w:hAnsi="Times New Roman" w:cs="Times New Roman"/>
          <w:sz w:val="28"/>
          <w:szCs w:val="28"/>
        </w:rPr>
        <w:softHyphen/>
        <w:t>сквою, що припало на пік напруження у політичних російсько-білоруських відноси</w:t>
      </w:r>
      <w:r w:rsidRPr="007B77A1">
        <w:rPr>
          <w:rFonts w:ascii="Times New Roman" w:hAnsi="Times New Roman" w:cs="Times New Roman"/>
          <w:sz w:val="28"/>
          <w:szCs w:val="28"/>
        </w:rPr>
        <w:softHyphen/>
        <w:t>нах. У цьому контексті знову призупинились процеси щодо вирішення хронічних проблем у двосторонньому співробітництві. Зокрема, незважаючи на той факт, що до травня 2010 р. білоруською стороною були реалізовані всі необхідні процедури з ратифікації та підписання Договору про державний кордон, до цього часу обмін ра</w:t>
      </w:r>
      <w:r w:rsidRPr="007B77A1">
        <w:rPr>
          <w:rFonts w:ascii="Times New Roman" w:hAnsi="Times New Roman" w:cs="Times New Roman"/>
          <w:sz w:val="28"/>
          <w:szCs w:val="28"/>
        </w:rPr>
        <w:softHyphen/>
        <w:t>тифікаційними грамотами так і не відбувся. Зустріч двох президентів, яка планува</w:t>
      </w:r>
      <w:r w:rsidRPr="007B77A1">
        <w:rPr>
          <w:rFonts w:ascii="Times New Roman" w:hAnsi="Times New Roman" w:cs="Times New Roman"/>
          <w:sz w:val="28"/>
          <w:szCs w:val="28"/>
        </w:rPr>
        <w:softHyphen/>
        <w:t>лась в травні 2010 р. в м. Батурин Чернігівської області, не відбулась.</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При цьому слід сказати, що у 2010 р. відбулось 5 зустрічей (у тому числі 2 візити) на найвищому рівні. За результатами переговорів 29 квітня 2010 р. в Мінську глави держав ухвалили спільну Заяву щодо необхідності виходу у двосторонніх відноси</w:t>
      </w:r>
      <w:r w:rsidRPr="007B77A1">
        <w:rPr>
          <w:rFonts w:ascii="Times New Roman" w:hAnsi="Times New Roman" w:cs="Times New Roman"/>
          <w:sz w:val="28"/>
          <w:szCs w:val="28"/>
        </w:rPr>
        <w:softHyphen/>
        <w:t>нах на стратегічний рівень партнерства. Востаннє Президенти України та РБ зустрічалися в рамках неформальної зустрічі глав держав—учасниць СНД 10 липня 2010 р. у м. Ялта.</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 xml:space="preserve">Активного розвитку набуває і міжпарламентське співробітництво: як на рівні керівників парламентів, так і по лінії міжпарламентської комісії зі співробітництва Національних зборів Республіки Білорусь та Верховної Ради України (останнє в 2010 р. засідання відбулось у грудні у Мінську). Зустріч Голови Верховної Ради України В. Литвина з Головою Ради Республіки Національних зборів РБ Б. </w:t>
      </w:r>
      <w:r w:rsidRPr="007B77A1">
        <w:rPr>
          <w:rFonts w:ascii="Times New Roman" w:hAnsi="Times New Roman" w:cs="Times New Roman"/>
          <w:sz w:val="28"/>
          <w:szCs w:val="28"/>
          <w:lang w:val="ru-RU"/>
        </w:rPr>
        <w:t xml:space="preserve">Батурою </w:t>
      </w:r>
      <w:r w:rsidRPr="007B77A1">
        <w:rPr>
          <w:rFonts w:ascii="Times New Roman" w:hAnsi="Times New Roman" w:cs="Times New Roman"/>
          <w:sz w:val="28"/>
          <w:szCs w:val="28"/>
        </w:rPr>
        <w:t>відбулася 7 квітня 2010 р. у м. Санкт-</w:t>
      </w:r>
      <w:r w:rsidRPr="007B77A1">
        <w:rPr>
          <w:rFonts w:ascii="Times New Roman" w:hAnsi="Times New Roman" w:cs="Times New Roman"/>
          <w:sz w:val="28"/>
          <w:szCs w:val="28"/>
        </w:rPr>
        <w:lastRenderedPageBreak/>
        <w:t>Петербург у рамках чергового засідання МПА СНД.</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Остання зустріч Прем’єр-міністрів двох країн відбула£я»21 травня 2010 р. в м. Санкт-Петербург у рамках чергового засідання РГУ держар—учасниць СНД. П’ять разів у 2010 р. зустрічались перші заступники Прем’єр-мішсГрів, у тому числі — в рам</w:t>
      </w:r>
      <w:r w:rsidRPr="007B77A1">
        <w:rPr>
          <w:rFonts w:ascii="Times New Roman" w:hAnsi="Times New Roman" w:cs="Times New Roman"/>
          <w:sz w:val="28"/>
          <w:szCs w:val="28"/>
        </w:rPr>
        <w:softHyphen/>
        <w:t>ках проведення двох засідань (квітень, вересень) Міжурядової Українсько-Білорусь</w:t>
      </w:r>
      <w:r w:rsidRPr="007B77A1">
        <w:rPr>
          <w:rFonts w:ascii="Times New Roman" w:hAnsi="Times New Roman" w:cs="Times New Roman"/>
          <w:sz w:val="28"/>
          <w:szCs w:val="28"/>
        </w:rPr>
        <w:softHyphen/>
        <w:t>кої комісії з питань торгівельно-економічної співпраці. Регулярними є зустрічі голів зовнішньополітичних відомств України та Республіки Білорусь (у 2010 р. відбулись зустрічі у Сопоті, Мінську, Астані). Остання двостороння зустріч Міністрів закордон</w:t>
      </w:r>
      <w:r w:rsidRPr="007B77A1">
        <w:rPr>
          <w:rFonts w:ascii="Times New Roman" w:hAnsi="Times New Roman" w:cs="Times New Roman"/>
          <w:sz w:val="28"/>
          <w:szCs w:val="28"/>
        </w:rPr>
        <w:softHyphen/>
        <w:t>них справ України та РБ мала місце 8 вересня 2010 р. у Мінську в рамках робочого візиту Міністра закордонних справ України К.І. Грищенка до Республіки Білорусь [26].</w:t>
      </w:r>
    </w:p>
    <w:p w:rsidR="006501EB" w:rsidRPr="007B77A1" w:rsidRDefault="007B77A1" w:rsidP="007B77A1">
      <w:pPr>
        <w:pStyle w:val="a9"/>
        <w:shd w:val="clear" w:color="auto" w:fill="auto"/>
        <w:tabs>
          <w:tab w:val="left" w:pos="3495"/>
        </w:tabs>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Попри існування різних політичних режимів, зовнішньополітичних стратегій та наявність певних ускладнень у двосторонніх відносинах, Україна та Білорусь актив</w:t>
      </w:r>
      <w:r w:rsidRPr="007B77A1">
        <w:rPr>
          <w:rFonts w:ascii="Times New Roman" w:hAnsi="Times New Roman" w:cs="Times New Roman"/>
          <w:sz w:val="28"/>
          <w:szCs w:val="28"/>
        </w:rPr>
        <w:softHyphen/>
        <w:t>но взаємодіють на міжнародній арені, зокрема в ООН, ОБСЄ, ЦЄІ, СНД, в рамках програми європейської ініціативи „Схід^епартнерство”, хоча позиції країн з цілої низки проблемних питань не є тотожними. Зауважимо, що Україна відмовилась приєднатися до санкцій ЄС відносно Білорусі, які вводили обмеження проти окре</w:t>
      </w:r>
      <w:r w:rsidRPr="007B77A1">
        <w:rPr>
          <w:rFonts w:ascii="Times New Roman" w:hAnsi="Times New Roman" w:cs="Times New Roman"/>
          <w:sz w:val="28"/>
          <w:szCs w:val="28"/>
        </w:rPr>
        <w:softHyphen/>
        <w:t>мих посадових осіб.</w:t>
      </w:r>
      <w:r w:rsidRPr="007B77A1">
        <w:rPr>
          <w:rFonts w:ascii="Times New Roman" w:hAnsi="Times New Roman" w:cs="Times New Roman"/>
          <w:sz w:val="28"/>
          <w:szCs w:val="28"/>
        </w:rPr>
        <w:tab/>
      </w:r>
      <w:r w:rsidRPr="007B77A1">
        <w:rPr>
          <w:rStyle w:val="ad"/>
          <w:rFonts w:ascii="Times New Roman" w:hAnsi="Times New Roman" w:cs="Times New Roman"/>
          <w:sz w:val="28"/>
          <w:szCs w:val="28"/>
        </w:rPr>
        <w:t>/ч</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Очевидним є те, що на розвиток Білорусі як суверенної держави справляє вплив російський чинник і для нинішнього етапу міжнародних відносин характерне на</w:t>
      </w:r>
      <w:r w:rsidRPr="007B77A1">
        <w:rPr>
          <w:rFonts w:ascii="Times New Roman" w:hAnsi="Times New Roman" w:cs="Times New Roman"/>
          <w:sz w:val="28"/>
          <w:szCs w:val="28"/>
        </w:rPr>
        <w:softHyphen/>
        <w:t>ростання певних протиріч у відносинах між Мінськом та Москвою. Одна з най- відчутніших проблем полягає в запровадженні Росією ринкових цін на газ для всіх країн, у тому числі для Білорусі, економіка якої не здатна витримати ціну на газ навіть у $80—90 за 1 тис. кубометрів, не кажучи вже про $200—250. У зв’язку з таки</w:t>
      </w:r>
      <w:r w:rsidRPr="007B77A1">
        <w:rPr>
          <w:rFonts w:ascii="Times New Roman" w:hAnsi="Times New Roman" w:cs="Times New Roman"/>
          <w:sz w:val="28"/>
          <w:szCs w:val="28"/>
        </w:rPr>
        <w:softHyphen/>
        <w:t>ми обставинами, А. Лукашенко почав демонструвати певний економічний націона</w:t>
      </w:r>
      <w:r w:rsidRPr="007B77A1">
        <w:rPr>
          <w:rFonts w:ascii="Times New Roman" w:hAnsi="Times New Roman" w:cs="Times New Roman"/>
          <w:sz w:val="28"/>
          <w:szCs w:val="28"/>
        </w:rPr>
        <w:softHyphen/>
        <w:t xml:space="preserve">лізм, захищаючи національні інтереси Білорусі. І цей момент є важливим для України, оскільки він може стати основою для формування єдиної </w:t>
      </w:r>
      <w:r w:rsidRPr="007B77A1">
        <w:rPr>
          <w:rFonts w:ascii="Times New Roman" w:hAnsi="Times New Roman" w:cs="Times New Roman"/>
          <w:sz w:val="28"/>
          <w:szCs w:val="28"/>
        </w:rPr>
        <w:lastRenderedPageBreak/>
        <w:t>консолідованої позиції щодо транзиту газу, а також прямої взаємодії між лідерами обох країн.</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На нинішньому ет^Ы продовжується робота щодо розвитку регіональних зв’яз</w:t>
      </w:r>
      <w:r w:rsidRPr="007B77A1">
        <w:rPr>
          <w:rFonts w:ascii="Times New Roman" w:hAnsi="Times New Roman" w:cs="Times New Roman"/>
          <w:sz w:val="28"/>
          <w:szCs w:val="28"/>
        </w:rPr>
        <w:softHyphen/>
        <w:t xml:space="preserve">ків, активізувались </w:t>
      </w:r>
      <w:r w:rsidRPr="007B77A1">
        <w:rPr>
          <w:rStyle w:val="ac"/>
          <w:rFonts w:ascii="Times New Roman" w:hAnsi="Times New Roman" w:cs="Times New Roman"/>
          <w:sz w:val="28"/>
          <w:szCs w:val="28"/>
        </w:rPr>
        <w:t>пу</w:t>
      </w:r>
      <w:r w:rsidRPr="007B77A1">
        <w:rPr>
          <w:rFonts w:ascii="Times New Roman" w:hAnsi="Times New Roman" w:cs="Times New Roman"/>
          <w:sz w:val="28"/>
          <w:szCs w:val="28"/>
        </w:rPr>
        <w:t>братимські зв’язки між містами і районами (угоди про парт</w:t>
      </w:r>
      <w:r w:rsidRPr="007B77A1">
        <w:rPr>
          <w:rFonts w:ascii="Times New Roman" w:hAnsi="Times New Roman" w:cs="Times New Roman"/>
          <w:sz w:val="28"/>
          <w:szCs w:val="28"/>
        </w:rPr>
        <w:softHyphen/>
        <w:t>нерські відносини уклали понад сорок міст України та Білорусі). Мінськ і Київ актив</w:t>
      </w:r>
      <w:r w:rsidRPr="007B77A1">
        <w:rPr>
          <w:rFonts w:ascii="Times New Roman" w:hAnsi="Times New Roman" w:cs="Times New Roman"/>
          <w:sz w:val="28"/>
          <w:szCs w:val="28"/>
        </w:rPr>
        <w:softHyphen/>
        <w:t>но взаємодіють по лінії боротьби зі злочинністю, охорони кордонів, у військо-тех- нічній галузі. Традиційного характеру набуває діалог „Білорусь — Україна — Лит</w:t>
      </w:r>
      <w:r w:rsidRPr="007B77A1">
        <w:rPr>
          <w:rFonts w:ascii="Times New Roman" w:hAnsi="Times New Roman" w:cs="Times New Roman"/>
          <w:sz w:val="28"/>
          <w:szCs w:val="28"/>
        </w:rPr>
        <w:softHyphen/>
        <w:t>ва” в рамках взаємодії „Східного партнерства” [27].</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Головним проблемним питанням двосторонніх відносин є завершення договір</w:t>
      </w:r>
      <w:r w:rsidRPr="007B77A1">
        <w:rPr>
          <w:rFonts w:ascii="Times New Roman" w:hAnsi="Times New Roman" w:cs="Times New Roman"/>
          <w:sz w:val="28"/>
          <w:szCs w:val="28"/>
        </w:rPr>
        <w:softHyphen/>
        <w:t>но-правового оформлення українсько-білоруського державного кордону. Слід за</w:t>
      </w:r>
      <w:r w:rsidRPr="007B77A1">
        <w:rPr>
          <w:rFonts w:ascii="Times New Roman" w:hAnsi="Times New Roman" w:cs="Times New Roman"/>
          <w:sz w:val="28"/>
          <w:szCs w:val="28"/>
        </w:rPr>
        <w:softHyphen/>
        <w:t>значити, що питання кордону стояло на порядку денному упродовж 19 років неза</w:t>
      </w:r>
      <w:r w:rsidRPr="007B77A1">
        <w:rPr>
          <w:rFonts w:ascii="Times New Roman" w:hAnsi="Times New Roman" w:cs="Times New Roman"/>
          <w:sz w:val="28"/>
          <w:szCs w:val="28"/>
        </w:rPr>
        <w:softHyphen/>
        <w:t>лежності обох країн. 12 травня 1997 р. президентом України Леонідом Кучмою та президентом Республіки Білорусь Олександром Лукашенком був підписаний До</w:t>
      </w:r>
      <w:r w:rsidRPr="007B77A1">
        <w:rPr>
          <w:rFonts w:ascii="Times New Roman" w:hAnsi="Times New Roman" w:cs="Times New Roman"/>
          <w:sz w:val="28"/>
          <w:szCs w:val="28"/>
        </w:rPr>
        <w:softHyphen/>
        <w:t>говір між Україною і Республікою Білорусь про державний кордон, який Верховна Рада України ратифікувала 18 липня 1997 р. Білоруська сторона до 2010 р. зволікала з ратифікацією даного договору, пов’язуючи цей крок з необхідністю врегулювання фінансових відносин між двома країнами, що склалися за результатами зовнішньое</w:t>
      </w:r>
      <w:r w:rsidRPr="007B77A1">
        <w:rPr>
          <w:rFonts w:ascii="Times New Roman" w:hAnsi="Times New Roman" w:cs="Times New Roman"/>
          <w:sz w:val="28"/>
          <w:szCs w:val="28"/>
        </w:rPr>
        <w:softHyphen/>
        <w:t>кономічної взаємодії суб’єктів господарювання України та РБ в перші роки незалеж</w:t>
      </w:r>
      <w:r w:rsidRPr="007B77A1">
        <w:rPr>
          <w:rFonts w:ascii="Times New Roman" w:hAnsi="Times New Roman" w:cs="Times New Roman"/>
          <w:sz w:val="28"/>
          <w:szCs w:val="28"/>
        </w:rPr>
        <w:softHyphen/>
        <w:t>ності [28, 13].</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 xml:space="preserve">У процесі переговорів 2001—2003 рр. Білорусь пред’являла вимАти Україні на $100 млн, а Україна висловлювала готовність визнати тільки $50 </w:t>
      </w:r>
      <w:r w:rsidRPr="007B77A1">
        <w:rPr>
          <w:rFonts w:ascii="Times New Roman" w:hAnsi="Times New Roman" w:cs="Times New Roman"/>
          <w:sz w:val="28"/>
          <w:szCs w:val="28"/>
          <w:lang w:val="ru-RU"/>
        </w:rPr>
        <w:t xml:space="preserve">млн. </w:t>
      </w:r>
      <w:r w:rsidRPr="007B77A1">
        <w:rPr>
          <w:rFonts w:ascii="Times New Roman" w:hAnsi="Times New Roman" w:cs="Times New Roman"/>
          <w:sz w:val="28"/>
          <w:szCs w:val="28"/>
        </w:rPr>
        <w:t>При цьому українська сторона відмовилася надавати заборгованості статус державного боргу і ставити на порядок денний „пакетний розгляд” тематики кордону та боргів україн</w:t>
      </w:r>
      <w:r w:rsidRPr="007B77A1">
        <w:rPr>
          <w:rFonts w:ascii="Times New Roman" w:hAnsi="Times New Roman" w:cs="Times New Roman"/>
          <w:sz w:val="28"/>
          <w:szCs w:val="28"/>
        </w:rPr>
        <w:softHyphen/>
        <w:t>ських підприємств. У квітні 2005 р. Президент Білорусі знову наголосив, що розра</w:t>
      </w:r>
      <w:r w:rsidRPr="007B77A1">
        <w:rPr>
          <w:rFonts w:ascii="Times New Roman" w:hAnsi="Times New Roman" w:cs="Times New Roman"/>
          <w:sz w:val="28"/>
          <w:szCs w:val="28"/>
        </w:rPr>
        <w:softHyphen/>
        <w:t xml:space="preserve">ховує врегулювати з Президентом України В. Ющенком питання про повернення українською стороною фінансової заборгованості, яка утворилася між країнами в 1992 р. після відмови від використання радянського рубля у взаєморозрахунках. </w:t>
      </w:r>
      <w:r w:rsidRPr="007B77A1">
        <w:rPr>
          <w:rFonts w:ascii="Times New Roman" w:hAnsi="Times New Roman" w:cs="Times New Roman"/>
          <w:sz w:val="28"/>
          <w:szCs w:val="28"/>
        </w:rPr>
        <w:lastRenderedPageBreak/>
        <w:t>„Білорусь не знімає питання про повернення Україною державного боргу, а який механізм вирішення цієї проблеми ми знайдемо, це вже справа наших урядів”, — сказав А. Лукашенко [29].</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 xml:space="preserve">Для сучасних взаємовідносин між Україною та Білоруссю характерний активний політичний діалог на фоні динамічного </w:t>
      </w:r>
      <w:r w:rsidRPr="007B77A1">
        <w:rPr>
          <w:rStyle w:val="aa"/>
          <w:rFonts w:ascii="Times New Roman" w:hAnsi="Times New Roman" w:cs="Times New Roman"/>
          <w:sz w:val="28"/>
          <w:szCs w:val="28"/>
        </w:rPr>
        <w:t xml:space="preserve">розвитк^торгівельно-економічних зв’язків. </w:t>
      </w:r>
      <w:r w:rsidRPr="007B77A1">
        <w:rPr>
          <w:rFonts w:ascii="Times New Roman" w:hAnsi="Times New Roman" w:cs="Times New Roman"/>
          <w:sz w:val="28"/>
          <w:szCs w:val="28"/>
        </w:rPr>
        <w:t>Білорусь була і залишається одним з основних торгівельних партнерів України, посідаючи 4 місце серед країн СНД (після Російської Федерації, Туркменістану та Республіки Казахстан) та 9 місце серед країн світу (частка РБ у загальному товаро</w:t>
      </w:r>
      <w:r w:rsidRPr="007B77A1">
        <w:rPr>
          <w:rFonts w:ascii="Times New Roman" w:hAnsi="Times New Roman" w:cs="Times New Roman"/>
          <w:sz w:val="28"/>
          <w:szCs w:val="28"/>
        </w:rPr>
        <w:softHyphen/>
        <w:t>обігу України з країнами світу становить 2,98 %). У 1996 р. розпочала свою роботу Міжурядова українсько-білоруська комісія з питань торговельно-економічного спів</w:t>
      </w:r>
      <w:r w:rsidRPr="007B77A1">
        <w:rPr>
          <w:rFonts w:ascii="Times New Roman" w:hAnsi="Times New Roman" w:cs="Times New Roman"/>
          <w:sz w:val="28"/>
          <w:szCs w:val="28"/>
        </w:rPr>
        <w:softHyphen/>
        <w:t>робітництва, дев’ятнадцяте засідання яко^ідбулось 30 вересня 2010 р. у Мінську.</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Українсько-білоруське економічне співробітництво спирається на договірно- правову базу, яка постійно доповнюється новими нормативними документами. Так, у 2010 р. було підписано 4 міжнародних договори економічного характеру [30].</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Нагадаємо, що в середині 1990-х років в українсько-білоруських відносинах ви</w:t>
      </w:r>
      <w:r w:rsidRPr="007B77A1">
        <w:rPr>
          <w:rFonts w:ascii="Times New Roman" w:hAnsi="Times New Roman" w:cs="Times New Roman"/>
          <w:sz w:val="28"/>
          <w:szCs w:val="28"/>
        </w:rPr>
        <w:softHyphen/>
        <w:t>никли певні непорозуміння та усн&amp;аднення, пов’язані з економічною кризою, що охопила пострадянські країни. Стала проросійська орієнтація Республіки Білорусь призвела до втрати українських позицій на білоруському ринку: тільки за період з 1992 до 1994 р. частка України в товарообігу Білорусі зменшилася з 21,5% до 11,3% [31, 482]. У 1994 р. торговельно-економічне співробітництво двох сусідніх держав послабло через недопостачання Україною білоруській стороні цукру та олії, а україн</w:t>
      </w:r>
      <w:r w:rsidRPr="007B77A1">
        <w:rPr>
          <w:rFonts w:ascii="Times New Roman" w:hAnsi="Times New Roman" w:cs="Times New Roman"/>
          <w:sz w:val="28"/>
          <w:szCs w:val="28"/>
        </w:rPr>
        <w:softHyphen/>
        <w:t>ській стороні від Білорусі — нафтопродуктів, мінеральних добрив, скла і тракторів. З 1995 р. спостерігається зростання обсягів торгівлі: якщо в 1995 р. зовнішньоторго</w:t>
      </w:r>
      <w:r w:rsidRPr="007B77A1">
        <w:rPr>
          <w:rFonts w:ascii="Times New Roman" w:hAnsi="Times New Roman" w:cs="Times New Roman"/>
          <w:sz w:val="28"/>
          <w:szCs w:val="28"/>
        </w:rPr>
        <w:softHyphen/>
        <w:t xml:space="preserve">вий обіг між державами становив 741 млн доларів, то в першій половині 1997 р. — 601 млн. Загалом за 1997 р. торговельний баланс з Білоруссю перевищив 1,4 млрд доларів. У наступний період торговий </w:t>
      </w:r>
      <w:r w:rsidRPr="007B77A1">
        <w:rPr>
          <w:rFonts w:ascii="Times New Roman" w:hAnsi="Times New Roman" w:cs="Times New Roman"/>
          <w:sz w:val="28"/>
          <w:szCs w:val="28"/>
        </w:rPr>
        <w:lastRenderedPageBreak/>
        <w:t>оборот з Білоруссю за темпами та обсягами скоротився: у 2003 р. експорт становив 340,4 млн доларів, а імпорт — 343, 6 млн. А у 2006 р. загальний обсяг товарообігу перевищив 1,8 млрд доларів. Загальний обсяг зовнішньої торгівлі Республіки Білорусь у 2005 р. склав $32,7 млрд, при цьому майже 6% у його структурі припадає на Україну [32].</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Основними видами українського експорту в Республіку Білорусь є продукція АПК — 26%, продукція металургійної промисловості — 24,5%, хімічної промисло</w:t>
      </w:r>
      <w:r w:rsidRPr="007B77A1">
        <w:rPr>
          <w:rFonts w:ascii="Times New Roman" w:hAnsi="Times New Roman" w:cs="Times New Roman"/>
          <w:sz w:val="28"/>
          <w:szCs w:val="28"/>
        </w:rPr>
        <w:softHyphen/>
        <w:t>вості — 17,4% та машинобудування — 18,6%. Останнім часом збільшився експорт пшениці до Білорусі в 1,8 разів. За 2001 рік загальний імпорт товарів з Республіки Білорусь в Україну становив 407,1 млн доларів США і знизився порівняно з 2000 ро</w:t>
      </w:r>
      <w:r w:rsidRPr="007B77A1">
        <w:rPr>
          <w:rFonts w:ascii="Times New Roman" w:hAnsi="Times New Roman" w:cs="Times New Roman"/>
          <w:sz w:val="28"/>
          <w:szCs w:val="28"/>
        </w:rPr>
        <w:softHyphen/>
        <w:t>ком на 194,8 млн доларів, або на 32,4%. Основними видами білоруського імпорту в Україну є енергоносії — 40,3%, продукція АПК— 10,7%, машинобудування — 20,1%, легкої промисловості — 6,1% та продукція деревообробної промисловості — 3,6% [33, 7]. Збільшення експорту українських товарів у Республіку Білорусь відбулося завдяки збільшенню експорту продукції металургійної галузі, деревообробної, лег</w:t>
      </w:r>
      <w:r w:rsidRPr="007B77A1">
        <w:rPr>
          <w:rFonts w:ascii="Times New Roman" w:hAnsi="Times New Roman" w:cs="Times New Roman"/>
          <w:sz w:val="28"/>
          <w:szCs w:val="28"/>
        </w:rPr>
        <w:softHyphen/>
        <w:t xml:space="preserve">кої промисловості та продукції АПК. З метою повернення вт] </w:t>
      </w:r>
      <w:r w:rsidRPr="007B77A1">
        <w:rPr>
          <w:rFonts w:ascii="Times New Roman" w:hAnsi="Times New Roman" w:cs="Times New Roman"/>
          <w:sz w:val="28"/>
          <w:szCs w:val="28"/>
          <w:vertAlign w:val="superscript"/>
        </w:rPr>
        <w:t>зачен</w:t>
      </w:r>
      <w:r w:rsidRPr="007B77A1">
        <w:rPr>
          <w:rFonts w:ascii="Times New Roman" w:hAnsi="Times New Roman" w:cs="Times New Roman"/>
          <w:sz w:val="28"/>
          <w:szCs w:val="28"/>
        </w:rPr>
        <w:t xml:space="preserve"> их позицій регу</w:t>
      </w:r>
      <w:r w:rsidRPr="007B77A1">
        <w:rPr>
          <w:rFonts w:ascii="Times New Roman" w:hAnsi="Times New Roman" w:cs="Times New Roman"/>
          <w:sz w:val="28"/>
          <w:szCs w:val="28"/>
        </w:rPr>
        <w:softHyphen/>
        <w:t>лярно проводять засідання міжурядова українсько-білоруська комісія з питань тор</w:t>
      </w:r>
      <w:r w:rsidRPr="007B77A1">
        <w:rPr>
          <w:rFonts w:ascii="Times New Roman" w:hAnsi="Times New Roman" w:cs="Times New Roman"/>
          <w:sz w:val="28"/>
          <w:szCs w:val="28"/>
        </w:rPr>
        <w:softHyphen/>
        <w:t>говельно-економічного співробітництва та Координаційна Рада з питань реалізації міждержавної Програми довгострокового економічного співробітництва між Украї</w:t>
      </w:r>
      <w:r w:rsidRPr="007B77A1">
        <w:rPr>
          <w:rFonts w:ascii="Times New Roman" w:hAnsi="Times New Roman" w:cs="Times New Roman"/>
          <w:sz w:val="28"/>
          <w:szCs w:val="28"/>
        </w:rPr>
        <w:softHyphen/>
        <w:t>ною і Республікою Білорусь на 1999—2008 р., останні засідання відбулися в Гомелі (2007 р.) за участі прем’єр-міністрів обох країн.</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У 2009 р. за обсягом товарообігу з Республікою Білорусь Україна займала друге місце серед країн СНД і четверте — в загальному обсязі зовнішньої торгівлі. У свою чергу, серед торгівельних партнерів України Білорусь займала 7-е місце.</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Основу білоруського експорту традиційно складають товари машинобудування, сільськогосподарська техніка, нафтопродукти, продукція харчової, хімічної промисло</w:t>
      </w:r>
      <w:r w:rsidRPr="007B77A1">
        <w:rPr>
          <w:rFonts w:ascii="Times New Roman" w:hAnsi="Times New Roman" w:cs="Times New Roman"/>
          <w:sz w:val="28"/>
          <w:szCs w:val="28"/>
        </w:rPr>
        <w:softHyphen/>
        <w:t xml:space="preserve">вості. Основу імпорту з України складали </w:t>
      </w:r>
      <w:r w:rsidRPr="007B77A1">
        <w:rPr>
          <w:rFonts w:ascii="Times New Roman" w:hAnsi="Times New Roman" w:cs="Times New Roman"/>
          <w:sz w:val="28"/>
          <w:szCs w:val="28"/>
        </w:rPr>
        <w:lastRenderedPageBreak/>
        <w:t>металопродукція, електроенергія, фармацев</w:t>
      </w:r>
      <w:r w:rsidRPr="007B77A1">
        <w:rPr>
          <w:rFonts w:ascii="Times New Roman" w:hAnsi="Times New Roman" w:cs="Times New Roman"/>
          <w:sz w:val="28"/>
          <w:szCs w:val="28"/>
        </w:rPr>
        <w:softHyphen/>
        <w:t>тичні препарати, соняшникова олія, кондитерські вироби, будівельні матеріали.</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Іншим важливим моментом, який наразі характеризує відносини України та Білорусі, є спільна участь у енергетичних проектах, які надають альтернативу енер</w:t>
      </w:r>
      <w:r w:rsidRPr="007B77A1">
        <w:rPr>
          <w:rFonts w:ascii="Times New Roman" w:hAnsi="Times New Roman" w:cs="Times New Roman"/>
          <w:sz w:val="28"/>
          <w:szCs w:val="28"/>
        </w:rPr>
        <w:softHyphen/>
        <w:t>гетичній залежності від Росії. Зокрема, можливості українських чорноморських портів Мінськ почав використовувати для транспортування венесуельської нафти для переробки на білоруських НПЗ. Хоча на даний час обсяги транспортування є незначними, подібний досвід українсько-білоруської взаємодії засвідчує можливість напрацювання стратегічних напрямків майбутньої співпраці.</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Особливо перспективним є співробітництво України та Білорусі в газовій сфері, враховуючи залежність обох країн від поставок природного газу з Російської Феде</w:t>
      </w:r>
      <w:r w:rsidRPr="007B77A1">
        <w:rPr>
          <w:rFonts w:ascii="Times New Roman" w:hAnsi="Times New Roman" w:cs="Times New Roman"/>
          <w:sz w:val="28"/>
          <w:szCs w:val="28"/>
        </w:rPr>
        <w:softHyphen/>
        <w:t>рації. Попри наявність обопільного інтересу в альтернативних варіантах надход</w:t>
      </w:r>
      <w:r w:rsidRPr="007B77A1">
        <w:rPr>
          <w:rFonts w:ascii="Times New Roman" w:hAnsi="Times New Roman" w:cs="Times New Roman"/>
          <w:sz w:val="28"/>
          <w:szCs w:val="28"/>
        </w:rPr>
        <w:softHyphen/>
        <w:t>ження блакитного палива, Мінськ на даному етапі доволі прохолодно ставиться до ідеї транзиту української електроенергії. У 2009 р. не було досягнуто розуміння в пи</w:t>
      </w:r>
      <w:r w:rsidRPr="007B77A1">
        <w:rPr>
          <w:rFonts w:ascii="Times New Roman" w:hAnsi="Times New Roman" w:cs="Times New Roman"/>
          <w:sz w:val="28"/>
          <w:szCs w:val="28"/>
        </w:rPr>
        <w:softHyphen/>
        <w:t>танні можливості транзиту української електроенергії через територію Білорусі в країни Балтії. Поряд з певними технічними складнощами, така ситуація також обу</w:t>
      </w:r>
      <w:r w:rsidRPr="007B77A1">
        <w:rPr>
          <w:rFonts w:ascii="Times New Roman" w:hAnsi="Times New Roman" w:cs="Times New Roman"/>
          <w:sz w:val="28"/>
          <w:szCs w:val="28"/>
        </w:rPr>
        <w:softHyphen/>
        <w:t>мовлювалась наявністю в білоруської сторони бажання купувати і продавати україн</w:t>
      </w:r>
      <w:r w:rsidRPr="007B77A1">
        <w:rPr>
          <w:rFonts w:ascii="Times New Roman" w:hAnsi="Times New Roman" w:cs="Times New Roman"/>
          <w:sz w:val="28"/>
          <w:szCs w:val="28"/>
        </w:rPr>
        <w:softHyphen/>
        <w:t>ську електроенергію, а не виступати її транзитером. Економічні інтереси вимагають більш рішучої позиції української сторони: Київ повинен переконати Мінськ, що імпорт вітчизняної електроенергії може носити взаємовигідний характер.</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За результатами 2010 р. Білорусь стала п’ятою серед економічних партнерів України, натомість Україна посідає друге місце за обсягом товарообігу та третє за об</w:t>
      </w:r>
      <w:r w:rsidRPr="007B77A1">
        <w:rPr>
          <w:rFonts w:ascii="Times New Roman" w:hAnsi="Times New Roman" w:cs="Times New Roman"/>
          <w:sz w:val="28"/>
          <w:szCs w:val="28"/>
        </w:rPr>
        <w:softHyphen/>
        <w:t>сягом експорту серед країн — торгових партнерів Білорусі.</w:t>
      </w:r>
    </w:p>
    <w:p w:rsidR="006501EB"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Упродовж останніх років білорусько-українська торгівля характеризувалась ак</w:t>
      </w:r>
      <w:r w:rsidRPr="007B77A1">
        <w:rPr>
          <w:rFonts w:ascii="Times New Roman" w:hAnsi="Times New Roman" w:cs="Times New Roman"/>
          <w:sz w:val="28"/>
          <w:szCs w:val="28"/>
        </w:rPr>
        <w:softHyphen/>
        <w:t xml:space="preserve">тивною динамікою росту. У 2010 р. товарообіг Білорусі склав 4439,9 млн дол. США (148,9% до 2009 р.), обсяг білоруського експорту </w:t>
      </w:r>
      <w:r w:rsidRPr="007B77A1">
        <w:rPr>
          <w:rFonts w:ascii="Times New Roman" w:hAnsi="Times New Roman" w:cs="Times New Roman"/>
          <w:sz w:val="28"/>
          <w:szCs w:val="28"/>
        </w:rPr>
        <w:lastRenderedPageBreak/>
        <w:t>— 2562,3 млн дол. (151,5%), імпор</w:t>
      </w:r>
      <w:r w:rsidRPr="007B77A1">
        <w:rPr>
          <w:rFonts w:ascii="Times New Roman" w:hAnsi="Times New Roman" w:cs="Times New Roman"/>
          <w:sz w:val="28"/>
          <w:szCs w:val="28"/>
        </w:rPr>
        <w:softHyphen/>
        <w:t>ту — 1877,6 млндол. (145,5 %) при позитивному сальдо 684, 7 млндол. [34]. Показни</w:t>
      </w:r>
      <w:r w:rsidRPr="007B77A1">
        <w:rPr>
          <w:rFonts w:ascii="Times New Roman" w:hAnsi="Times New Roman" w:cs="Times New Roman"/>
          <w:sz w:val="28"/>
          <w:szCs w:val="28"/>
        </w:rPr>
        <w:softHyphen/>
        <w:t>ки білорусько-української торгівлі наведені у таблиці 3, а українсько-білоруської — у таблиці 4.</w:t>
      </w:r>
    </w:p>
    <w:p w:rsidR="007B77A1" w:rsidRDefault="007B77A1" w:rsidP="007B77A1">
      <w:pPr>
        <w:pStyle w:val="30"/>
        <w:shd w:val="clear" w:color="auto" w:fill="auto"/>
        <w:spacing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Таблиця 3</w:t>
      </w:r>
    </w:p>
    <w:p w:rsidR="007B77A1" w:rsidRDefault="007B77A1" w:rsidP="007B77A1">
      <w:pPr>
        <w:pStyle w:val="af0"/>
        <w:shd w:val="clear" w:color="auto" w:fill="auto"/>
        <w:spacing w:line="360" w:lineRule="auto"/>
        <w:ind w:right="29"/>
        <w:jc w:val="center"/>
        <w:rPr>
          <w:rFonts w:ascii="Times New Roman" w:hAnsi="Times New Roman" w:cs="Times New Roman"/>
          <w:sz w:val="28"/>
          <w:szCs w:val="28"/>
        </w:rPr>
      </w:pPr>
      <w:r w:rsidRPr="007B77A1">
        <w:rPr>
          <w:rFonts w:ascii="Times New Roman" w:hAnsi="Times New Roman" w:cs="Times New Roman"/>
          <w:sz w:val="28"/>
          <w:szCs w:val="28"/>
        </w:rPr>
        <w:t xml:space="preserve">Динаміка зовнішньої торгівлі Республіки Білорусь з </w:t>
      </w:r>
    </w:p>
    <w:p w:rsidR="007B77A1" w:rsidRPr="007B77A1" w:rsidRDefault="007B77A1" w:rsidP="007B77A1">
      <w:pPr>
        <w:pStyle w:val="af0"/>
        <w:shd w:val="clear" w:color="auto" w:fill="auto"/>
        <w:spacing w:line="360" w:lineRule="auto"/>
        <w:ind w:right="29"/>
        <w:jc w:val="center"/>
        <w:rPr>
          <w:rFonts w:ascii="Times New Roman" w:hAnsi="Times New Roman" w:cs="Times New Roman"/>
          <w:sz w:val="28"/>
          <w:szCs w:val="28"/>
        </w:rPr>
      </w:pPr>
      <w:r w:rsidRPr="007B77A1">
        <w:rPr>
          <w:rFonts w:ascii="Times New Roman" w:hAnsi="Times New Roman" w:cs="Times New Roman"/>
          <w:sz w:val="28"/>
          <w:szCs w:val="28"/>
        </w:rPr>
        <w:t>Україною(млн дол. США) [34]</w:t>
      </w:r>
    </w:p>
    <w:tbl>
      <w:tblPr>
        <w:tblW w:w="0" w:type="auto"/>
        <w:tblLayout w:type="fixed"/>
        <w:tblCellMar>
          <w:left w:w="10" w:type="dxa"/>
          <w:right w:w="10" w:type="dxa"/>
        </w:tblCellMar>
        <w:tblLook w:val="04A0" w:firstRow="1" w:lastRow="0" w:firstColumn="1" w:lastColumn="0" w:noHBand="0" w:noVBand="1"/>
      </w:tblPr>
      <w:tblGrid>
        <w:gridCol w:w="1594"/>
        <w:gridCol w:w="1579"/>
        <w:gridCol w:w="1584"/>
        <w:gridCol w:w="1584"/>
        <w:gridCol w:w="1594"/>
      </w:tblGrid>
      <w:tr w:rsidR="007B77A1" w:rsidRPr="007B77A1" w:rsidTr="007B77A1">
        <w:tblPrEx>
          <w:tblCellMar>
            <w:top w:w="0" w:type="dxa"/>
            <w:bottom w:w="0" w:type="dxa"/>
          </w:tblCellMar>
        </w:tblPrEx>
        <w:tc>
          <w:tcPr>
            <w:tcW w:w="1594"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Fonts w:ascii="Times New Roman" w:hAnsi="Times New Roman" w:cs="Times New Roman"/>
                <w:sz w:val="28"/>
                <w:szCs w:val="28"/>
              </w:rPr>
            </w:pPr>
            <w:r w:rsidRPr="007B77A1">
              <w:rPr>
                <w:rStyle w:val="9pt"/>
                <w:rFonts w:ascii="Times New Roman" w:hAnsi="Times New Roman" w:cs="Times New Roman"/>
                <w:sz w:val="28"/>
                <w:szCs w:val="28"/>
              </w:rPr>
              <w:t>Періоди</w:t>
            </w:r>
          </w:p>
        </w:tc>
        <w:tc>
          <w:tcPr>
            <w:tcW w:w="1579"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Fonts w:ascii="Times New Roman" w:hAnsi="Times New Roman" w:cs="Times New Roman"/>
                <w:sz w:val="28"/>
                <w:szCs w:val="28"/>
              </w:rPr>
            </w:pPr>
            <w:r w:rsidRPr="007B77A1">
              <w:rPr>
                <w:rStyle w:val="9pt"/>
                <w:rFonts w:ascii="Times New Roman" w:hAnsi="Times New Roman" w:cs="Times New Roman"/>
                <w:sz w:val="28"/>
                <w:szCs w:val="28"/>
              </w:rPr>
              <w:t>Товарообіг</w:t>
            </w:r>
          </w:p>
        </w:tc>
        <w:tc>
          <w:tcPr>
            <w:tcW w:w="1584"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Fonts w:ascii="Times New Roman" w:hAnsi="Times New Roman" w:cs="Times New Roman"/>
                <w:sz w:val="28"/>
                <w:szCs w:val="28"/>
              </w:rPr>
            </w:pPr>
            <w:r w:rsidRPr="007B77A1">
              <w:rPr>
                <w:rStyle w:val="9pt"/>
                <w:rFonts w:ascii="Times New Roman" w:hAnsi="Times New Roman" w:cs="Times New Roman"/>
                <w:sz w:val="28"/>
                <w:szCs w:val="28"/>
              </w:rPr>
              <w:t>Експорт</w:t>
            </w:r>
          </w:p>
        </w:tc>
        <w:tc>
          <w:tcPr>
            <w:tcW w:w="1584"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Fonts w:ascii="Times New Roman" w:hAnsi="Times New Roman" w:cs="Times New Roman"/>
                <w:sz w:val="28"/>
                <w:szCs w:val="28"/>
              </w:rPr>
            </w:pPr>
            <w:r w:rsidRPr="007B77A1">
              <w:rPr>
                <w:rStyle w:val="9pt"/>
                <w:rFonts w:ascii="Times New Roman" w:hAnsi="Times New Roman" w:cs="Times New Roman"/>
                <w:sz w:val="28"/>
                <w:szCs w:val="28"/>
              </w:rPr>
              <w:t>Імпорт</w:t>
            </w:r>
          </w:p>
        </w:tc>
        <w:tc>
          <w:tcPr>
            <w:tcW w:w="1594" w:type="dxa"/>
            <w:tcBorders>
              <w:top w:val="single" w:sz="4" w:space="0" w:color="auto"/>
              <w:left w:val="single" w:sz="4" w:space="0" w:color="auto"/>
              <w:righ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Fonts w:ascii="Times New Roman" w:hAnsi="Times New Roman" w:cs="Times New Roman"/>
                <w:sz w:val="28"/>
                <w:szCs w:val="28"/>
              </w:rPr>
            </w:pPr>
            <w:r w:rsidRPr="007B77A1">
              <w:rPr>
                <w:rStyle w:val="9pt"/>
                <w:rFonts w:ascii="Times New Roman" w:hAnsi="Times New Roman" w:cs="Times New Roman"/>
                <w:sz w:val="28"/>
                <w:szCs w:val="28"/>
              </w:rPr>
              <w:t>Сальдо</w:t>
            </w:r>
          </w:p>
        </w:tc>
      </w:tr>
      <w:tr w:rsidR="007B77A1" w:rsidRPr="007B77A1" w:rsidTr="007B77A1">
        <w:tblPrEx>
          <w:tblCellMar>
            <w:top w:w="0" w:type="dxa"/>
            <w:bottom w:w="0" w:type="dxa"/>
          </w:tblCellMar>
        </w:tblPrEx>
        <w:tc>
          <w:tcPr>
            <w:tcW w:w="1594"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2008</w:t>
            </w:r>
          </w:p>
        </w:tc>
        <w:tc>
          <w:tcPr>
            <w:tcW w:w="1579"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4893,0</w:t>
            </w:r>
          </w:p>
        </w:tc>
        <w:tc>
          <w:tcPr>
            <w:tcW w:w="1584"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2777,9</w:t>
            </w:r>
          </w:p>
        </w:tc>
        <w:tc>
          <w:tcPr>
            <w:tcW w:w="1584"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2115,1</w:t>
            </w:r>
          </w:p>
        </w:tc>
        <w:tc>
          <w:tcPr>
            <w:tcW w:w="1594" w:type="dxa"/>
            <w:tcBorders>
              <w:top w:val="single" w:sz="4" w:space="0" w:color="auto"/>
              <w:left w:val="single" w:sz="4" w:space="0" w:color="auto"/>
              <w:righ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662,8</w:t>
            </w:r>
          </w:p>
        </w:tc>
      </w:tr>
      <w:tr w:rsidR="007B77A1" w:rsidRPr="007B77A1" w:rsidTr="007B77A1">
        <w:tblPrEx>
          <w:tblCellMar>
            <w:top w:w="0" w:type="dxa"/>
            <w:bottom w:w="0" w:type="dxa"/>
          </w:tblCellMar>
        </w:tblPrEx>
        <w:tc>
          <w:tcPr>
            <w:tcW w:w="1594"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2009</w:t>
            </w:r>
          </w:p>
        </w:tc>
        <w:tc>
          <w:tcPr>
            <w:tcW w:w="1579"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2982,5</w:t>
            </w:r>
          </w:p>
        </w:tc>
        <w:tc>
          <w:tcPr>
            <w:tcW w:w="1584"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1693,1</w:t>
            </w:r>
          </w:p>
        </w:tc>
        <w:tc>
          <w:tcPr>
            <w:tcW w:w="1584"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1289,4</w:t>
            </w:r>
          </w:p>
        </w:tc>
        <w:tc>
          <w:tcPr>
            <w:tcW w:w="1594" w:type="dxa"/>
            <w:tcBorders>
              <w:top w:val="single" w:sz="4" w:space="0" w:color="auto"/>
              <w:left w:val="single" w:sz="4" w:space="0" w:color="auto"/>
              <w:righ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403,7</w:t>
            </w:r>
          </w:p>
        </w:tc>
      </w:tr>
      <w:tr w:rsidR="007B77A1" w:rsidRPr="007B77A1" w:rsidTr="007B77A1">
        <w:tblPrEx>
          <w:tblCellMar>
            <w:top w:w="0" w:type="dxa"/>
            <w:bottom w:w="0" w:type="dxa"/>
          </w:tblCellMar>
        </w:tblPrEx>
        <w:tc>
          <w:tcPr>
            <w:tcW w:w="1594" w:type="dxa"/>
            <w:tcBorders>
              <w:top w:val="single" w:sz="4" w:space="0" w:color="auto"/>
              <w:left w:val="single" w:sz="4" w:space="0" w:color="auto"/>
              <w:bottom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2010</w:t>
            </w:r>
          </w:p>
        </w:tc>
        <w:tc>
          <w:tcPr>
            <w:tcW w:w="1579" w:type="dxa"/>
            <w:tcBorders>
              <w:top w:val="single" w:sz="4" w:space="0" w:color="auto"/>
              <w:left w:val="single" w:sz="4" w:space="0" w:color="auto"/>
              <w:bottom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4439,9</w:t>
            </w:r>
          </w:p>
        </w:tc>
        <w:tc>
          <w:tcPr>
            <w:tcW w:w="1584" w:type="dxa"/>
            <w:tcBorders>
              <w:top w:val="single" w:sz="4" w:space="0" w:color="auto"/>
              <w:left w:val="single" w:sz="4" w:space="0" w:color="auto"/>
              <w:bottom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2562,3</w:t>
            </w:r>
          </w:p>
        </w:tc>
        <w:tc>
          <w:tcPr>
            <w:tcW w:w="1584" w:type="dxa"/>
            <w:tcBorders>
              <w:top w:val="single" w:sz="4" w:space="0" w:color="auto"/>
              <w:left w:val="single" w:sz="4" w:space="0" w:color="auto"/>
              <w:bottom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1877,6</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7B77A1" w:rsidRPr="007B77A1" w:rsidRDefault="007B77A1" w:rsidP="007B77A1">
            <w:pPr>
              <w:pStyle w:val="a9"/>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684,7</w:t>
            </w:r>
          </w:p>
        </w:tc>
      </w:tr>
    </w:tbl>
    <w:p w:rsidR="007B77A1" w:rsidRPr="007B77A1" w:rsidRDefault="007B77A1" w:rsidP="007B77A1">
      <w:pPr>
        <w:pStyle w:val="30"/>
        <w:shd w:val="clear" w:color="auto" w:fill="auto"/>
        <w:spacing w:line="360" w:lineRule="auto"/>
        <w:ind w:right="29" w:firstLine="709"/>
        <w:jc w:val="left"/>
        <w:rPr>
          <w:rFonts w:ascii="Times New Roman" w:hAnsi="Times New Roman" w:cs="Times New Roman"/>
          <w:sz w:val="28"/>
          <w:szCs w:val="28"/>
        </w:rPr>
      </w:pPr>
    </w:p>
    <w:p w:rsid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p>
    <w:p w:rsidR="007B77A1" w:rsidRDefault="007B77A1" w:rsidP="007B77A1">
      <w:pPr>
        <w:pStyle w:val="30"/>
        <w:shd w:val="clear" w:color="auto" w:fill="auto"/>
        <w:spacing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 xml:space="preserve">Таблиця </w:t>
      </w:r>
      <w:r>
        <w:rPr>
          <w:rFonts w:ascii="Times New Roman" w:hAnsi="Times New Roman" w:cs="Times New Roman"/>
          <w:sz w:val="28"/>
          <w:szCs w:val="28"/>
        </w:rPr>
        <w:t>4</w:t>
      </w:r>
    </w:p>
    <w:p w:rsidR="007B77A1" w:rsidRPr="007B77A1" w:rsidRDefault="007B77A1" w:rsidP="007B77A1">
      <w:pPr>
        <w:pStyle w:val="af0"/>
        <w:shd w:val="clear" w:color="auto" w:fill="auto"/>
        <w:spacing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Обсяг товарообігу України з Республікою Біл</w:t>
      </w:r>
      <w:r>
        <w:rPr>
          <w:rFonts w:ascii="Times New Roman" w:hAnsi="Times New Roman" w:cs="Times New Roman"/>
          <w:sz w:val="28"/>
          <w:szCs w:val="28"/>
        </w:rPr>
        <w:t>орусь</w:t>
      </w:r>
    </w:p>
    <w:tbl>
      <w:tblPr>
        <w:tblW w:w="0" w:type="auto"/>
        <w:tblInd w:w="10" w:type="dxa"/>
        <w:tblLayout w:type="fixed"/>
        <w:tblCellMar>
          <w:left w:w="10" w:type="dxa"/>
          <w:right w:w="10" w:type="dxa"/>
        </w:tblCellMar>
        <w:tblLook w:val="04A0" w:firstRow="1" w:lastRow="0" w:firstColumn="1" w:lastColumn="0" w:noHBand="0" w:noVBand="1"/>
      </w:tblPr>
      <w:tblGrid>
        <w:gridCol w:w="1142"/>
        <w:gridCol w:w="1358"/>
        <w:gridCol w:w="1354"/>
        <w:gridCol w:w="1358"/>
        <w:gridCol w:w="1354"/>
        <w:gridCol w:w="1368"/>
      </w:tblGrid>
      <w:tr w:rsidR="007B77A1" w:rsidRPr="007B77A1" w:rsidTr="007B77A1">
        <w:tblPrEx>
          <w:tblCellMar>
            <w:top w:w="0" w:type="dxa"/>
            <w:bottom w:w="0" w:type="dxa"/>
          </w:tblCellMar>
        </w:tblPrEx>
        <w:tc>
          <w:tcPr>
            <w:tcW w:w="1142" w:type="dxa"/>
            <w:vMerge w:val="restart"/>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9"/>
              <w:jc w:val="center"/>
              <w:rPr>
                <w:rFonts w:ascii="Times New Roman" w:hAnsi="Times New Roman" w:cs="Times New Roman"/>
                <w:sz w:val="28"/>
                <w:szCs w:val="28"/>
              </w:rPr>
            </w:pPr>
            <w:r w:rsidRPr="007B77A1">
              <w:rPr>
                <w:rStyle w:val="9pt"/>
                <w:rFonts w:ascii="Times New Roman" w:hAnsi="Times New Roman" w:cs="Times New Roman"/>
                <w:sz w:val="28"/>
                <w:szCs w:val="28"/>
              </w:rPr>
              <w:t>Роки</w:t>
            </w:r>
          </w:p>
        </w:tc>
        <w:tc>
          <w:tcPr>
            <w:tcW w:w="2712" w:type="dxa"/>
            <w:gridSpan w:val="2"/>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9"/>
              <w:jc w:val="center"/>
              <w:rPr>
                <w:rFonts w:ascii="Times New Roman" w:hAnsi="Times New Roman" w:cs="Times New Roman"/>
                <w:sz w:val="28"/>
                <w:szCs w:val="28"/>
              </w:rPr>
            </w:pPr>
            <w:r w:rsidRPr="007B77A1">
              <w:rPr>
                <w:rStyle w:val="9pt"/>
                <w:rFonts w:ascii="Times New Roman" w:hAnsi="Times New Roman" w:cs="Times New Roman"/>
                <w:sz w:val="28"/>
                <w:szCs w:val="28"/>
              </w:rPr>
              <w:t>Експорт</w:t>
            </w:r>
          </w:p>
        </w:tc>
        <w:tc>
          <w:tcPr>
            <w:tcW w:w="2712" w:type="dxa"/>
            <w:gridSpan w:val="2"/>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9"/>
              <w:jc w:val="center"/>
              <w:rPr>
                <w:rFonts w:ascii="Times New Roman" w:hAnsi="Times New Roman" w:cs="Times New Roman"/>
                <w:sz w:val="28"/>
                <w:szCs w:val="28"/>
              </w:rPr>
            </w:pPr>
            <w:r w:rsidRPr="007B77A1">
              <w:rPr>
                <w:rStyle w:val="9pt"/>
                <w:rFonts w:ascii="Times New Roman" w:hAnsi="Times New Roman" w:cs="Times New Roman"/>
                <w:sz w:val="28"/>
                <w:szCs w:val="28"/>
              </w:rPr>
              <w:t>Імпорт</w:t>
            </w:r>
          </w:p>
        </w:tc>
        <w:tc>
          <w:tcPr>
            <w:tcW w:w="1368" w:type="dxa"/>
            <w:vMerge w:val="restart"/>
            <w:tcBorders>
              <w:top w:val="single" w:sz="4" w:space="0" w:color="auto"/>
              <w:left w:val="single" w:sz="4" w:space="0" w:color="auto"/>
              <w:right w:val="single" w:sz="4" w:space="0" w:color="auto"/>
            </w:tcBorders>
            <w:shd w:val="clear" w:color="auto" w:fill="FFFFFF"/>
          </w:tcPr>
          <w:p w:rsidR="007B77A1" w:rsidRPr="007B77A1" w:rsidRDefault="007B77A1" w:rsidP="007B77A1">
            <w:pPr>
              <w:pStyle w:val="a9"/>
              <w:shd w:val="clear" w:color="auto" w:fill="auto"/>
              <w:spacing w:before="0" w:line="240" w:lineRule="auto"/>
              <w:ind w:right="29"/>
              <w:jc w:val="center"/>
              <w:rPr>
                <w:rFonts w:ascii="Times New Roman" w:hAnsi="Times New Roman" w:cs="Times New Roman"/>
                <w:sz w:val="28"/>
                <w:szCs w:val="28"/>
              </w:rPr>
            </w:pPr>
            <w:r w:rsidRPr="007B77A1">
              <w:rPr>
                <w:rStyle w:val="9pt"/>
                <w:rFonts w:ascii="Times New Roman" w:hAnsi="Times New Roman" w:cs="Times New Roman"/>
                <w:sz w:val="28"/>
                <w:szCs w:val="28"/>
                <w:lang w:val="ru-RU"/>
              </w:rPr>
              <w:t>Сальдо</w:t>
            </w:r>
          </w:p>
        </w:tc>
      </w:tr>
      <w:tr w:rsidR="007B77A1" w:rsidRPr="007B77A1" w:rsidTr="007B77A1">
        <w:tblPrEx>
          <w:tblCellMar>
            <w:top w:w="0" w:type="dxa"/>
            <w:bottom w:w="0" w:type="dxa"/>
          </w:tblCellMar>
        </w:tblPrEx>
        <w:tc>
          <w:tcPr>
            <w:tcW w:w="1142" w:type="dxa"/>
            <w:vMerge/>
            <w:tcBorders>
              <w:left w:val="single" w:sz="4" w:space="0" w:color="auto"/>
            </w:tcBorders>
            <w:shd w:val="clear" w:color="auto" w:fill="FFFFFF"/>
          </w:tcPr>
          <w:p w:rsidR="007B77A1" w:rsidRPr="007B77A1" w:rsidRDefault="007B77A1" w:rsidP="007B77A1">
            <w:pPr>
              <w:ind w:right="29"/>
              <w:jc w:val="center"/>
              <w:rPr>
                <w:rFonts w:ascii="Times New Roman" w:hAnsi="Times New Roman" w:cs="Times New Roman"/>
                <w:sz w:val="28"/>
                <w:szCs w:val="28"/>
              </w:rPr>
            </w:pPr>
          </w:p>
        </w:tc>
        <w:tc>
          <w:tcPr>
            <w:tcW w:w="1358"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9"/>
              <w:jc w:val="center"/>
              <w:rPr>
                <w:rFonts w:ascii="Times New Roman" w:hAnsi="Times New Roman" w:cs="Times New Roman"/>
                <w:sz w:val="28"/>
                <w:szCs w:val="28"/>
              </w:rPr>
            </w:pPr>
            <w:r w:rsidRPr="007B77A1">
              <w:rPr>
                <w:rStyle w:val="9pt0"/>
                <w:rFonts w:ascii="Times New Roman" w:hAnsi="Times New Roman" w:cs="Times New Roman"/>
                <w:sz w:val="28"/>
                <w:szCs w:val="28"/>
              </w:rPr>
              <w:t xml:space="preserve">тис. </w:t>
            </w:r>
            <w:r w:rsidRPr="007B77A1">
              <w:rPr>
                <w:rStyle w:val="9pt0"/>
                <w:rFonts w:ascii="Times New Roman" w:hAnsi="Times New Roman" w:cs="Times New Roman"/>
                <w:sz w:val="28"/>
                <w:szCs w:val="28"/>
                <w:lang w:val="ru-RU"/>
              </w:rPr>
              <w:t>дол. США</w:t>
            </w:r>
          </w:p>
        </w:tc>
        <w:tc>
          <w:tcPr>
            <w:tcW w:w="1354"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9"/>
              <w:jc w:val="center"/>
              <w:rPr>
                <w:rFonts w:ascii="Times New Roman" w:hAnsi="Times New Roman" w:cs="Times New Roman"/>
                <w:sz w:val="28"/>
                <w:szCs w:val="28"/>
              </w:rPr>
            </w:pPr>
            <w:r w:rsidRPr="007B77A1">
              <w:rPr>
                <w:rStyle w:val="9pt0"/>
                <w:rFonts w:ascii="Times New Roman" w:hAnsi="Times New Roman" w:cs="Times New Roman"/>
                <w:sz w:val="28"/>
                <w:szCs w:val="28"/>
              </w:rPr>
              <w:t>у % до попе</w:t>
            </w:r>
            <w:r w:rsidRPr="007B77A1">
              <w:rPr>
                <w:rStyle w:val="9pt0"/>
                <w:rFonts w:ascii="Times New Roman" w:hAnsi="Times New Roman" w:cs="Times New Roman"/>
                <w:sz w:val="28"/>
                <w:szCs w:val="28"/>
              </w:rPr>
              <w:softHyphen/>
              <w:t>ред. року</w:t>
            </w:r>
          </w:p>
        </w:tc>
        <w:tc>
          <w:tcPr>
            <w:tcW w:w="1358"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9"/>
              <w:jc w:val="center"/>
              <w:rPr>
                <w:rFonts w:ascii="Times New Roman" w:hAnsi="Times New Roman" w:cs="Times New Roman"/>
                <w:sz w:val="28"/>
                <w:szCs w:val="28"/>
              </w:rPr>
            </w:pPr>
            <w:r w:rsidRPr="007B77A1">
              <w:rPr>
                <w:rStyle w:val="9pt0"/>
                <w:rFonts w:ascii="Times New Roman" w:hAnsi="Times New Roman" w:cs="Times New Roman"/>
                <w:sz w:val="28"/>
                <w:szCs w:val="28"/>
              </w:rPr>
              <w:t xml:space="preserve">тис. </w:t>
            </w:r>
            <w:r w:rsidRPr="007B77A1">
              <w:rPr>
                <w:rStyle w:val="9pt0"/>
                <w:rFonts w:ascii="Times New Roman" w:hAnsi="Times New Roman" w:cs="Times New Roman"/>
                <w:sz w:val="28"/>
                <w:szCs w:val="28"/>
                <w:lang w:val="ru-RU"/>
              </w:rPr>
              <w:t>дол. США</w:t>
            </w:r>
          </w:p>
        </w:tc>
        <w:tc>
          <w:tcPr>
            <w:tcW w:w="1354"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9"/>
              <w:jc w:val="center"/>
              <w:rPr>
                <w:rFonts w:ascii="Times New Roman" w:hAnsi="Times New Roman" w:cs="Times New Roman"/>
                <w:sz w:val="28"/>
                <w:szCs w:val="28"/>
              </w:rPr>
            </w:pPr>
            <w:r w:rsidRPr="007B77A1">
              <w:rPr>
                <w:rStyle w:val="9pt0"/>
                <w:rFonts w:ascii="Times New Roman" w:hAnsi="Times New Roman" w:cs="Times New Roman"/>
                <w:sz w:val="28"/>
                <w:szCs w:val="28"/>
              </w:rPr>
              <w:t>у % до попе</w:t>
            </w:r>
            <w:r w:rsidRPr="007B77A1">
              <w:rPr>
                <w:rStyle w:val="9pt0"/>
                <w:rFonts w:ascii="Times New Roman" w:hAnsi="Times New Roman" w:cs="Times New Roman"/>
                <w:sz w:val="28"/>
                <w:szCs w:val="28"/>
              </w:rPr>
              <w:softHyphen/>
              <w:t>ред. року</w:t>
            </w:r>
          </w:p>
        </w:tc>
        <w:tc>
          <w:tcPr>
            <w:tcW w:w="1368" w:type="dxa"/>
            <w:vMerge/>
            <w:tcBorders>
              <w:left w:val="single" w:sz="4" w:space="0" w:color="auto"/>
              <w:right w:val="single" w:sz="4" w:space="0" w:color="auto"/>
            </w:tcBorders>
            <w:shd w:val="clear" w:color="auto" w:fill="FFFFFF"/>
          </w:tcPr>
          <w:p w:rsidR="007B77A1" w:rsidRPr="007B77A1" w:rsidRDefault="007B77A1" w:rsidP="007B77A1">
            <w:pPr>
              <w:ind w:right="29"/>
              <w:jc w:val="center"/>
              <w:rPr>
                <w:rFonts w:ascii="Times New Roman" w:hAnsi="Times New Roman" w:cs="Times New Roman"/>
                <w:sz w:val="28"/>
                <w:szCs w:val="28"/>
              </w:rPr>
            </w:pPr>
          </w:p>
        </w:tc>
      </w:tr>
      <w:tr w:rsidR="007B77A1" w:rsidRPr="007B77A1" w:rsidTr="007B77A1">
        <w:tblPrEx>
          <w:tblCellMar>
            <w:top w:w="0" w:type="dxa"/>
            <w:bottom w:w="0" w:type="dxa"/>
          </w:tblCellMar>
        </w:tblPrEx>
        <w:tc>
          <w:tcPr>
            <w:tcW w:w="1142"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9"/>
              <w:jc w:val="center"/>
              <w:rPr>
                <w:rFonts w:ascii="Times New Roman" w:hAnsi="Times New Roman" w:cs="Times New Roman"/>
                <w:sz w:val="28"/>
                <w:szCs w:val="28"/>
              </w:rPr>
            </w:pPr>
            <w:r w:rsidRPr="007B77A1">
              <w:rPr>
                <w:rStyle w:val="9pt0"/>
                <w:rFonts w:ascii="Times New Roman" w:hAnsi="Times New Roman" w:cs="Times New Roman"/>
                <w:sz w:val="28"/>
                <w:szCs w:val="28"/>
              </w:rPr>
              <w:t>2005</w:t>
            </w:r>
          </w:p>
        </w:tc>
        <w:tc>
          <w:tcPr>
            <w:tcW w:w="1358"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9"/>
              <w:jc w:val="center"/>
              <w:rPr>
                <w:rFonts w:ascii="Times New Roman" w:hAnsi="Times New Roman" w:cs="Times New Roman"/>
                <w:sz w:val="28"/>
                <w:szCs w:val="28"/>
              </w:rPr>
            </w:pPr>
            <w:r w:rsidRPr="007B77A1">
              <w:rPr>
                <w:rStyle w:val="9pt0"/>
                <w:rFonts w:ascii="Times New Roman" w:hAnsi="Times New Roman" w:cs="Times New Roman"/>
                <w:sz w:val="28"/>
                <w:szCs w:val="28"/>
              </w:rPr>
              <w:t>891988,74</w:t>
            </w:r>
          </w:p>
        </w:tc>
        <w:tc>
          <w:tcPr>
            <w:tcW w:w="1354"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9"/>
              <w:jc w:val="center"/>
              <w:rPr>
                <w:rFonts w:ascii="Times New Roman" w:hAnsi="Times New Roman" w:cs="Times New Roman"/>
                <w:sz w:val="28"/>
                <w:szCs w:val="28"/>
              </w:rPr>
            </w:pPr>
            <w:r w:rsidRPr="007B77A1">
              <w:rPr>
                <w:rStyle w:val="9pt0"/>
                <w:rFonts w:ascii="Times New Roman" w:hAnsi="Times New Roman" w:cs="Times New Roman"/>
                <w:sz w:val="28"/>
                <w:szCs w:val="28"/>
              </w:rPr>
              <w:t>у 1,6 р.б.</w:t>
            </w:r>
          </w:p>
        </w:tc>
        <w:tc>
          <w:tcPr>
            <w:tcW w:w="1358"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9"/>
              <w:jc w:val="center"/>
              <w:rPr>
                <w:rFonts w:ascii="Times New Roman" w:hAnsi="Times New Roman" w:cs="Times New Roman"/>
                <w:sz w:val="28"/>
                <w:szCs w:val="28"/>
              </w:rPr>
            </w:pPr>
            <w:r w:rsidRPr="007B77A1">
              <w:rPr>
                <w:rStyle w:val="9pt0"/>
                <w:rFonts w:ascii="Times New Roman" w:hAnsi="Times New Roman" w:cs="Times New Roman"/>
                <w:sz w:val="28"/>
                <w:szCs w:val="28"/>
                <w:lang w:val="ru-RU"/>
              </w:rPr>
              <w:t>939897,73</w:t>
            </w:r>
          </w:p>
        </w:tc>
        <w:tc>
          <w:tcPr>
            <w:tcW w:w="1354"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9"/>
              <w:jc w:val="center"/>
              <w:rPr>
                <w:rFonts w:ascii="Times New Roman" w:hAnsi="Times New Roman" w:cs="Times New Roman"/>
                <w:sz w:val="28"/>
                <w:szCs w:val="28"/>
              </w:rPr>
            </w:pPr>
            <w:r w:rsidRPr="007B77A1">
              <w:rPr>
                <w:rStyle w:val="9pt0"/>
                <w:rFonts w:ascii="Times New Roman" w:hAnsi="Times New Roman" w:cs="Times New Roman"/>
                <w:sz w:val="28"/>
                <w:szCs w:val="28"/>
              </w:rPr>
              <w:t xml:space="preserve">У </w:t>
            </w:r>
            <w:r w:rsidRPr="00F42643">
              <w:rPr>
                <w:rStyle w:val="9pt0"/>
                <w:rFonts w:ascii="Times New Roman" w:hAnsi="Times New Roman" w:cs="Times New Roman"/>
                <w:sz w:val="28"/>
                <w:szCs w:val="28"/>
              </w:rPr>
              <w:t>1,7</w:t>
            </w:r>
            <w:r w:rsidRPr="007B77A1">
              <w:rPr>
                <w:rStyle w:val="9pt0"/>
                <w:rFonts w:ascii="Times New Roman" w:hAnsi="Times New Roman" w:cs="Times New Roman"/>
                <w:sz w:val="28"/>
                <w:szCs w:val="28"/>
              </w:rPr>
              <w:t xml:space="preserve"> р.б.</w:t>
            </w:r>
          </w:p>
        </w:tc>
        <w:tc>
          <w:tcPr>
            <w:tcW w:w="1368" w:type="dxa"/>
            <w:tcBorders>
              <w:top w:val="single" w:sz="4" w:space="0" w:color="auto"/>
              <w:left w:val="single" w:sz="4" w:space="0" w:color="auto"/>
              <w:right w:val="single" w:sz="4" w:space="0" w:color="auto"/>
            </w:tcBorders>
            <w:shd w:val="clear" w:color="auto" w:fill="FFFFFF"/>
          </w:tcPr>
          <w:p w:rsidR="007B77A1" w:rsidRPr="007B77A1" w:rsidRDefault="007B77A1" w:rsidP="007B77A1">
            <w:pPr>
              <w:pStyle w:val="a9"/>
              <w:shd w:val="clear" w:color="auto" w:fill="auto"/>
              <w:spacing w:before="0" w:line="240" w:lineRule="auto"/>
              <w:ind w:right="29"/>
              <w:jc w:val="center"/>
              <w:rPr>
                <w:rFonts w:ascii="Times New Roman" w:hAnsi="Times New Roman" w:cs="Times New Roman"/>
                <w:sz w:val="28"/>
                <w:szCs w:val="28"/>
              </w:rPr>
            </w:pPr>
            <w:r w:rsidRPr="007B77A1">
              <w:rPr>
                <w:rStyle w:val="9pt0"/>
                <w:rFonts w:ascii="Times New Roman" w:hAnsi="Times New Roman" w:cs="Times New Roman"/>
                <w:sz w:val="28"/>
                <w:szCs w:val="28"/>
              </w:rPr>
              <w:t>-47908,99</w:t>
            </w:r>
          </w:p>
        </w:tc>
      </w:tr>
      <w:tr w:rsidR="007B77A1" w:rsidRPr="007B77A1" w:rsidTr="007B77A1">
        <w:tblPrEx>
          <w:tblCellMar>
            <w:top w:w="0" w:type="dxa"/>
            <w:bottom w:w="0" w:type="dxa"/>
          </w:tblCellMar>
        </w:tblPrEx>
        <w:tc>
          <w:tcPr>
            <w:tcW w:w="1142"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9"/>
              <w:jc w:val="center"/>
              <w:rPr>
                <w:rFonts w:ascii="Times New Roman" w:hAnsi="Times New Roman" w:cs="Times New Roman"/>
                <w:sz w:val="28"/>
                <w:szCs w:val="28"/>
              </w:rPr>
            </w:pPr>
            <w:r w:rsidRPr="007B77A1">
              <w:rPr>
                <w:rStyle w:val="9pt0"/>
                <w:rFonts w:ascii="Times New Roman" w:hAnsi="Times New Roman" w:cs="Times New Roman"/>
                <w:sz w:val="28"/>
                <w:szCs w:val="28"/>
              </w:rPr>
              <w:t>2006</w:t>
            </w:r>
          </w:p>
        </w:tc>
        <w:tc>
          <w:tcPr>
            <w:tcW w:w="1358"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9"/>
              <w:jc w:val="center"/>
              <w:rPr>
                <w:rFonts w:ascii="Times New Roman" w:hAnsi="Times New Roman" w:cs="Times New Roman"/>
                <w:sz w:val="28"/>
                <w:szCs w:val="28"/>
              </w:rPr>
            </w:pPr>
            <w:r w:rsidRPr="007B77A1">
              <w:rPr>
                <w:rStyle w:val="9pt0"/>
                <w:rFonts w:ascii="Times New Roman" w:hAnsi="Times New Roman" w:cs="Times New Roman"/>
                <w:sz w:val="28"/>
                <w:szCs w:val="28"/>
              </w:rPr>
              <w:t>1222688,8</w:t>
            </w:r>
          </w:p>
        </w:tc>
        <w:tc>
          <w:tcPr>
            <w:tcW w:w="1354"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9"/>
              <w:jc w:val="center"/>
              <w:rPr>
                <w:rFonts w:ascii="Times New Roman" w:hAnsi="Times New Roman" w:cs="Times New Roman"/>
                <w:sz w:val="28"/>
                <w:szCs w:val="28"/>
              </w:rPr>
            </w:pPr>
            <w:r w:rsidRPr="007B77A1">
              <w:rPr>
                <w:rStyle w:val="9pt0"/>
                <w:rFonts w:ascii="Times New Roman" w:hAnsi="Times New Roman" w:cs="Times New Roman"/>
                <w:sz w:val="28"/>
                <w:szCs w:val="28"/>
              </w:rPr>
              <w:t>137,2</w:t>
            </w:r>
          </w:p>
        </w:tc>
        <w:tc>
          <w:tcPr>
            <w:tcW w:w="1358"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9"/>
              <w:jc w:val="center"/>
              <w:rPr>
                <w:rFonts w:ascii="Times New Roman" w:hAnsi="Times New Roman" w:cs="Times New Roman"/>
                <w:sz w:val="28"/>
                <w:szCs w:val="28"/>
              </w:rPr>
            </w:pPr>
            <w:r w:rsidRPr="007B77A1">
              <w:rPr>
                <w:rStyle w:val="9pt0"/>
                <w:rFonts w:ascii="Times New Roman" w:hAnsi="Times New Roman" w:cs="Times New Roman"/>
                <w:sz w:val="28"/>
                <w:szCs w:val="28"/>
              </w:rPr>
              <w:t>1255184,8</w:t>
            </w:r>
          </w:p>
        </w:tc>
        <w:tc>
          <w:tcPr>
            <w:tcW w:w="1354"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9"/>
              <w:jc w:val="center"/>
              <w:rPr>
                <w:rFonts w:ascii="Times New Roman" w:hAnsi="Times New Roman" w:cs="Times New Roman"/>
                <w:sz w:val="28"/>
                <w:szCs w:val="28"/>
              </w:rPr>
            </w:pPr>
            <w:r w:rsidRPr="007B77A1">
              <w:rPr>
                <w:rStyle w:val="9pt0"/>
                <w:rFonts w:ascii="Times New Roman" w:hAnsi="Times New Roman" w:cs="Times New Roman"/>
                <w:sz w:val="28"/>
                <w:szCs w:val="28"/>
              </w:rPr>
              <w:t>133,6</w:t>
            </w:r>
          </w:p>
        </w:tc>
        <w:tc>
          <w:tcPr>
            <w:tcW w:w="1368" w:type="dxa"/>
            <w:tcBorders>
              <w:top w:val="single" w:sz="4" w:space="0" w:color="auto"/>
              <w:left w:val="single" w:sz="4" w:space="0" w:color="auto"/>
              <w:right w:val="single" w:sz="4" w:space="0" w:color="auto"/>
            </w:tcBorders>
            <w:shd w:val="clear" w:color="auto" w:fill="FFFFFF"/>
          </w:tcPr>
          <w:p w:rsidR="007B77A1" w:rsidRPr="007B77A1" w:rsidRDefault="007B77A1" w:rsidP="007B77A1">
            <w:pPr>
              <w:pStyle w:val="a9"/>
              <w:shd w:val="clear" w:color="auto" w:fill="auto"/>
              <w:spacing w:before="0" w:line="240" w:lineRule="auto"/>
              <w:ind w:right="29"/>
              <w:jc w:val="center"/>
              <w:rPr>
                <w:rFonts w:ascii="Times New Roman" w:hAnsi="Times New Roman" w:cs="Times New Roman"/>
                <w:sz w:val="28"/>
                <w:szCs w:val="28"/>
              </w:rPr>
            </w:pPr>
            <w:r w:rsidRPr="007B77A1">
              <w:rPr>
                <w:rStyle w:val="9pt0"/>
                <w:rFonts w:ascii="Times New Roman" w:hAnsi="Times New Roman" w:cs="Times New Roman"/>
                <w:sz w:val="28"/>
                <w:szCs w:val="28"/>
              </w:rPr>
              <w:t>-32495,9</w:t>
            </w:r>
          </w:p>
        </w:tc>
      </w:tr>
      <w:tr w:rsidR="007B77A1" w:rsidRPr="007B77A1" w:rsidTr="007B77A1">
        <w:tblPrEx>
          <w:tblCellMar>
            <w:top w:w="0" w:type="dxa"/>
            <w:bottom w:w="0" w:type="dxa"/>
          </w:tblCellMar>
        </w:tblPrEx>
        <w:tc>
          <w:tcPr>
            <w:tcW w:w="1142"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9"/>
              <w:jc w:val="center"/>
              <w:rPr>
                <w:rFonts w:ascii="Times New Roman" w:hAnsi="Times New Roman" w:cs="Times New Roman"/>
                <w:sz w:val="28"/>
                <w:szCs w:val="28"/>
              </w:rPr>
            </w:pPr>
            <w:r w:rsidRPr="007B77A1">
              <w:rPr>
                <w:rStyle w:val="9pt0"/>
                <w:rFonts w:ascii="Times New Roman" w:hAnsi="Times New Roman" w:cs="Times New Roman"/>
                <w:sz w:val="28"/>
                <w:szCs w:val="28"/>
              </w:rPr>
              <w:t>2007</w:t>
            </w:r>
          </w:p>
        </w:tc>
        <w:tc>
          <w:tcPr>
            <w:tcW w:w="1358"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9"/>
              <w:jc w:val="center"/>
              <w:rPr>
                <w:rFonts w:ascii="Times New Roman" w:hAnsi="Times New Roman" w:cs="Times New Roman"/>
                <w:sz w:val="28"/>
                <w:szCs w:val="28"/>
              </w:rPr>
            </w:pPr>
            <w:r w:rsidRPr="007B77A1">
              <w:rPr>
                <w:rStyle w:val="9pt0"/>
                <w:rFonts w:ascii="Times New Roman" w:hAnsi="Times New Roman" w:cs="Times New Roman"/>
                <w:sz w:val="28"/>
                <w:szCs w:val="28"/>
              </w:rPr>
              <w:t>1561387,0</w:t>
            </w:r>
          </w:p>
        </w:tc>
        <w:tc>
          <w:tcPr>
            <w:tcW w:w="1354"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9"/>
              <w:jc w:val="center"/>
              <w:rPr>
                <w:rFonts w:ascii="Times New Roman" w:hAnsi="Times New Roman" w:cs="Times New Roman"/>
                <w:sz w:val="28"/>
                <w:szCs w:val="28"/>
              </w:rPr>
            </w:pPr>
            <w:r w:rsidRPr="007B77A1">
              <w:rPr>
                <w:rStyle w:val="9pt0"/>
                <w:rFonts w:ascii="Times New Roman" w:hAnsi="Times New Roman" w:cs="Times New Roman"/>
                <w:sz w:val="28"/>
                <w:szCs w:val="28"/>
              </w:rPr>
              <w:t>127,7</w:t>
            </w:r>
          </w:p>
        </w:tc>
        <w:tc>
          <w:tcPr>
            <w:tcW w:w="1358"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9"/>
              <w:jc w:val="center"/>
              <w:rPr>
                <w:rFonts w:ascii="Times New Roman" w:hAnsi="Times New Roman" w:cs="Times New Roman"/>
                <w:sz w:val="28"/>
                <w:szCs w:val="28"/>
              </w:rPr>
            </w:pPr>
            <w:r w:rsidRPr="007B77A1">
              <w:rPr>
                <w:rStyle w:val="9pt0"/>
                <w:rFonts w:ascii="Times New Roman" w:hAnsi="Times New Roman" w:cs="Times New Roman"/>
                <w:sz w:val="28"/>
                <w:szCs w:val="28"/>
              </w:rPr>
              <w:t>1444792,4</w:t>
            </w:r>
          </w:p>
        </w:tc>
        <w:tc>
          <w:tcPr>
            <w:tcW w:w="1354"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9"/>
              <w:jc w:val="center"/>
              <w:rPr>
                <w:rFonts w:ascii="Times New Roman" w:hAnsi="Times New Roman" w:cs="Times New Roman"/>
                <w:sz w:val="28"/>
                <w:szCs w:val="28"/>
              </w:rPr>
            </w:pPr>
            <w:r w:rsidRPr="007B77A1">
              <w:rPr>
                <w:rStyle w:val="9pt0"/>
                <w:rFonts w:ascii="Times New Roman" w:hAnsi="Times New Roman" w:cs="Times New Roman"/>
                <w:sz w:val="28"/>
                <w:szCs w:val="28"/>
              </w:rPr>
              <w:t>115,1</w:t>
            </w:r>
          </w:p>
        </w:tc>
        <w:tc>
          <w:tcPr>
            <w:tcW w:w="1368" w:type="dxa"/>
            <w:tcBorders>
              <w:top w:val="single" w:sz="4" w:space="0" w:color="auto"/>
              <w:left w:val="single" w:sz="4" w:space="0" w:color="auto"/>
              <w:right w:val="single" w:sz="4" w:space="0" w:color="auto"/>
            </w:tcBorders>
            <w:shd w:val="clear" w:color="auto" w:fill="FFFFFF"/>
          </w:tcPr>
          <w:p w:rsidR="007B77A1" w:rsidRPr="007B77A1" w:rsidRDefault="007B77A1" w:rsidP="007B77A1">
            <w:pPr>
              <w:pStyle w:val="a9"/>
              <w:shd w:val="clear" w:color="auto" w:fill="auto"/>
              <w:spacing w:before="0" w:line="240" w:lineRule="auto"/>
              <w:ind w:right="29"/>
              <w:jc w:val="center"/>
              <w:rPr>
                <w:rFonts w:ascii="Times New Roman" w:hAnsi="Times New Roman" w:cs="Times New Roman"/>
                <w:sz w:val="28"/>
                <w:szCs w:val="28"/>
              </w:rPr>
            </w:pPr>
            <w:r w:rsidRPr="007B77A1">
              <w:rPr>
                <w:rStyle w:val="9pt0"/>
                <w:rFonts w:ascii="Times New Roman" w:hAnsi="Times New Roman" w:cs="Times New Roman"/>
                <w:sz w:val="28"/>
                <w:szCs w:val="28"/>
              </w:rPr>
              <w:t>116594,6</w:t>
            </w:r>
          </w:p>
        </w:tc>
      </w:tr>
      <w:tr w:rsidR="007B77A1" w:rsidRPr="007B77A1" w:rsidTr="007B77A1">
        <w:tblPrEx>
          <w:tblCellMar>
            <w:top w:w="0" w:type="dxa"/>
            <w:bottom w:w="0" w:type="dxa"/>
          </w:tblCellMar>
        </w:tblPrEx>
        <w:tc>
          <w:tcPr>
            <w:tcW w:w="1142"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9"/>
              <w:jc w:val="center"/>
              <w:rPr>
                <w:rFonts w:ascii="Times New Roman" w:hAnsi="Times New Roman" w:cs="Times New Roman"/>
                <w:sz w:val="28"/>
                <w:szCs w:val="28"/>
              </w:rPr>
            </w:pPr>
            <w:r w:rsidRPr="007B77A1">
              <w:rPr>
                <w:rStyle w:val="9pt0"/>
                <w:rFonts w:ascii="Times New Roman" w:hAnsi="Times New Roman" w:cs="Times New Roman"/>
                <w:sz w:val="28"/>
                <w:szCs w:val="28"/>
              </w:rPr>
              <w:t>2008</w:t>
            </w:r>
          </w:p>
        </w:tc>
        <w:tc>
          <w:tcPr>
            <w:tcW w:w="1358"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9"/>
              <w:jc w:val="center"/>
              <w:rPr>
                <w:rFonts w:ascii="Times New Roman" w:hAnsi="Times New Roman" w:cs="Times New Roman"/>
                <w:sz w:val="28"/>
                <w:szCs w:val="28"/>
              </w:rPr>
            </w:pPr>
            <w:r w:rsidRPr="007B77A1">
              <w:rPr>
                <w:rStyle w:val="9pt0"/>
                <w:rFonts w:ascii="Times New Roman" w:hAnsi="Times New Roman" w:cs="Times New Roman"/>
                <w:sz w:val="28"/>
                <w:szCs w:val="28"/>
                <w:lang w:val="ru-RU"/>
              </w:rPr>
              <w:t>2105576,7</w:t>
            </w:r>
          </w:p>
        </w:tc>
        <w:tc>
          <w:tcPr>
            <w:tcW w:w="1354"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9"/>
              <w:jc w:val="center"/>
              <w:rPr>
                <w:rFonts w:ascii="Times New Roman" w:hAnsi="Times New Roman" w:cs="Times New Roman"/>
                <w:sz w:val="28"/>
                <w:szCs w:val="28"/>
              </w:rPr>
            </w:pPr>
            <w:r w:rsidRPr="007B77A1">
              <w:rPr>
                <w:rStyle w:val="9pt0"/>
                <w:rFonts w:ascii="Times New Roman" w:hAnsi="Times New Roman" w:cs="Times New Roman"/>
                <w:sz w:val="28"/>
                <w:szCs w:val="28"/>
              </w:rPr>
              <w:t>134,8</w:t>
            </w:r>
          </w:p>
        </w:tc>
        <w:tc>
          <w:tcPr>
            <w:tcW w:w="1358"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9"/>
              <w:jc w:val="center"/>
              <w:rPr>
                <w:rFonts w:ascii="Times New Roman" w:hAnsi="Times New Roman" w:cs="Times New Roman"/>
                <w:sz w:val="28"/>
                <w:szCs w:val="28"/>
              </w:rPr>
            </w:pPr>
            <w:r w:rsidRPr="007B77A1">
              <w:rPr>
                <w:rStyle w:val="9pt0"/>
                <w:rFonts w:ascii="Times New Roman" w:hAnsi="Times New Roman" w:cs="Times New Roman"/>
                <w:sz w:val="28"/>
                <w:szCs w:val="28"/>
                <w:lang w:val="ru-RU"/>
              </w:rPr>
              <w:t>2809645,7</w:t>
            </w:r>
          </w:p>
        </w:tc>
        <w:tc>
          <w:tcPr>
            <w:tcW w:w="1354"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9"/>
              <w:jc w:val="center"/>
              <w:rPr>
                <w:rFonts w:ascii="Times New Roman" w:hAnsi="Times New Roman" w:cs="Times New Roman"/>
                <w:sz w:val="28"/>
                <w:szCs w:val="28"/>
              </w:rPr>
            </w:pPr>
            <w:r w:rsidRPr="007B77A1">
              <w:rPr>
                <w:rStyle w:val="9pt0"/>
                <w:rFonts w:ascii="Times New Roman" w:hAnsi="Times New Roman" w:cs="Times New Roman"/>
                <w:sz w:val="28"/>
                <w:szCs w:val="28"/>
              </w:rPr>
              <w:t>194,4</w:t>
            </w:r>
          </w:p>
        </w:tc>
        <w:tc>
          <w:tcPr>
            <w:tcW w:w="1368" w:type="dxa"/>
            <w:tcBorders>
              <w:top w:val="single" w:sz="4" w:space="0" w:color="auto"/>
              <w:left w:val="single" w:sz="4" w:space="0" w:color="auto"/>
              <w:right w:val="single" w:sz="4" w:space="0" w:color="auto"/>
            </w:tcBorders>
            <w:shd w:val="clear" w:color="auto" w:fill="FFFFFF"/>
          </w:tcPr>
          <w:p w:rsidR="007B77A1" w:rsidRPr="007B77A1" w:rsidRDefault="007B77A1" w:rsidP="007B77A1">
            <w:pPr>
              <w:pStyle w:val="a9"/>
              <w:shd w:val="clear" w:color="auto" w:fill="auto"/>
              <w:spacing w:before="0" w:line="240" w:lineRule="auto"/>
              <w:ind w:right="29"/>
              <w:jc w:val="center"/>
              <w:rPr>
                <w:rFonts w:ascii="Times New Roman" w:hAnsi="Times New Roman" w:cs="Times New Roman"/>
                <w:sz w:val="28"/>
                <w:szCs w:val="28"/>
              </w:rPr>
            </w:pPr>
            <w:r w:rsidRPr="007B77A1">
              <w:rPr>
                <w:rStyle w:val="9pt0"/>
                <w:rFonts w:ascii="Times New Roman" w:hAnsi="Times New Roman" w:cs="Times New Roman"/>
                <w:sz w:val="28"/>
                <w:szCs w:val="28"/>
              </w:rPr>
              <w:t>-704069,1</w:t>
            </w:r>
          </w:p>
        </w:tc>
      </w:tr>
      <w:tr w:rsidR="007B77A1" w:rsidRPr="007B77A1" w:rsidTr="007B77A1">
        <w:tblPrEx>
          <w:tblCellMar>
            <w:top w:w="0" w:type="dxa"/>
            <w:bottom w:w="0" w:type="dxa"/>
          </w:tblCellMar>
        </w:tblPrEx>
        <w:tc>
          <w:tcPr>
            <w:tcW w:w="1142"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9"/>
              <w:jc w:val="center"/>
              <w:rPr>
                <w:rFonts w:ascii="Times New Roman" w:hAnsi="Times New Roman" w:cs="Times New Roman"/>
                <w:sz w:val="28"/>
                <w:szCs w:val="28"/>
              </w:rPr>
            </w:pPr>
            <w:r w:rsidRPr="007B77A1">
              <w:rPr>
                <w:rStyle w:val="9pt0"/>
                <w:rFonts w:ascii="Times New Roman" w:hAnsi="Times New Roman" w:cs="Times New Roman"/>
                <w:sz w:val="28"/>
                <w:szCs w:val="28"/>
              </w:rPr>
              <w:t>2009</w:t>
            </w:r>
          </w:p>
        </w:tc>
        <w:tc>
          <w:tcPr>
            <w:tcW w:w="1358"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9"/>
              <w:jc w:val="center"/>
              <w:rPr>
                <w:rFonts w:ascii="Times New Roman" w:hAnsi="Times New Roman" w:cs="Times New Roman"/>
                <w:sz w:val="28"/>
                <w:szCs w:val="28"/>
              </w:rPr>
            </w:pPr>
            <w:r w:rsidRPr="007B77A1">
              <w:rPr>
                <w:rStyle w:val="9pt0"/>
                <w:rFonts w:ascii="Times New Roman" w:hAnsi="Times New Roman" w:cs="Times New Roman"/>
                <w:sz w:val="28"/>
                <w:szCs w:val="28"/>
                <w:lang w:val="ru-RU"/>
              </w:rPr>
              <w:t>1258938,2</w:t>
            </w:r>
          </w:p>
        </w:tc>
        <w:tc>
          <w:tcPr>
            <w:tcW w:w="1354"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9"/>
              <w:jc w:val="center"/>
              <w:rPr>
                <w:rFonts w:ascii="Times New Roman" w:hAnsi="Times New Roman" w:cs="Times New Roman"/>
                <w:sz w:val="28"/>
                <w:szCs w:val="28"/>
              </w:rPr>
            </w:pPr>
            <w:r w:rsidRPr="007B77A1">
              <w:rPr>
                <w:rStyle w:val="9pt0"/>
                <w:rFonts w:ascii="Times New Roman" w:hAnsi="Times New Roman" w:cs="Times New Roman"/>
                <w:sz w:val="28"/>
                <w:szCs w:val="28"/>
              </w:rPr>
              <w:t>59,8</w:t>
            </w:r>
          </w:p>
        </w:tc>
        <w:tc>
          <w:tcPr>
            <w:tcW w:w="1358"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9"/>
              <w:jc w:val="center"/>
              <w:rPr>
                <w:rFonts w:ascii="Times New Roman" w:hAnsi="Times New Roman" w:cs="Times New Roman"/>
                <w:sz w:val="28"/>
                <w:szCs w:val="28"/>
              </w:rPr>
            </w:pPr>
            <w:r w:rsidRPr="007B77A1">
              <w:rPr>
                <w:rStyle w:val="9pt0"/>
                <w:rFonts w:ascii="Times New Roman" w:hAnsi="Times New Roman" w:cs="Times New Roman"/>
                <w:sz w:val="28"/>
                <w:szCs w:val="28"/>
                <w:lang w:val="ru-RU"/>
              </w:rPr>
              <w:t>1692833,9</w:t>
            </w:r>
          </w:p>
        </w:tc>
        <w:tc>
          <w:tcPr>
            <w:tcW w:w="1354"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9"/>
              <w:jc w:val="center"/>
              <w:rPr>
                <w:rFonts w:ascii="Times New Roman" w:hAnsi="Times New Roman" w:cs="Times New Roman"/>
                <w:sz w:val="28"/>
                <w:szCs w:val="28"/>
              </w:rPr>
            </w:pPr>
            <w:r w:rsidRPr="007B77A1">
              <w:rPr>
                <w:rStyle w:val="9pt0"/>
                <w:rFonts w:ascii="Times New Roman" w:hAnsi="Times New Roman" w:cs="Times New Roman"/>
                <w:sz w:val="28"/>
                <w:szCs w:val="28"/>
              </w:rPr>
              <w:t>60,3</w:t>
            </w:r>
          </w:p>
        </w:tc>
        <w:tc>
          <w:tcPr>
            <w:tcW w:w="1368" w:type="dxa"/>
            <w:tcBorders>
              <w:top w:val="single" w:sz="4" w:space="0" w:color="auto"/>
              <w:left w:val="single" w:sz="4" w:space="0" w:color="auto"/>
              <w:right w:val="single" w:sz="4" w:space="0" w:color="auto"/>
            </w:tcBorders>
            <w:shd w:val="clear" w:color="auto" w:fill="FFFFFF"/>
          </w:tcPr>
          <w:p w:rsidR="007B77A1" w:rsidRPr="007B77A1" w:rsidRDefault="007B77A1" w:rsidP="007B77A1">
            <w:pPr>
              <w:pStyle w:val="a9"/>
              <w:shd w:val="clear" w:color="auto" w:fill="auto"/>
              <w:spacing w:before="0" w:line="240" w:lineRule="auto"/>
              <w:ind w:right="29"/>
              <w:jc w:val="center"/>
              <w:rPr>
                <w:rFonts w:ascii="Times New Roman" w:hAnsi="Times New Roman" w:cs="Times New Roman"/>
                <w:sz w:val="28"/>
                <w:szCs w:val="28"/>
              </w:rPr>
            </w:pPr>
            <w:r w:rsidRPr="007B77A1">
              <w:rPr>
                <w:rStyle w:val="9pt0"/>
                <w:rFonts w:ascii="Times New Roman" w:hAnsi="Times New Roman" w:cs="Times New Roman"/>
                <w:sz w:val="28"/>
                <w:szCs w:val="28"/>
              </w:rPr>
              <w:t>?433895,8</w:t>
            </w:r>
          </w:p>
        </w:tc>
      </w:tr>
      <w:tr w:rsidR="007B77A1" w:rsidRPr="007B77A1" w:rsidTr="007B77A1">
        <w:tblPrEx>
          <w:tblCellMar>
            <w:top w:w="0" w:type="dxa"/>
            <w:bottom w:w="0" w:type="dxa"/>
          </w:tblCellMar>
        </w:tblPrEx>
        <w:tc>
          <w:tcPr>
            <w:tcW w:w="1142"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9"/>
              <w:jc w:val="center"/>
              <w:rPr>
                <w:rFonts w:ascii="Times New Roman" w:hAnsi="Times New Roman" w:cs="Times New Roman"/>
                <w:sz w:val="28"/>
                <w:szCs w:val="28"/>
              </w:rPr>
            </w:pPr>
            <w:r w:rsidRPr="007B77A1">
              <w:rPr>
                <w:rStyle w:val="9pt0"/>
                <w:rFonts w:ascii="Times New Roman" w:hAnsi="Times New Roman" w:cs="Times New Roman"/>
                <w:sz w:val="28"/>
                <w:szCs w:val="28"/>
              </w:rPr>
              <w:t>2010</w:t>
            </w:r>
          </w:p>
        </w:tc>
        <w:tc>
          <w:tcPr>
            <w:tcW w:w="1358"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9"/>
              <w:jc w:val="center"/>
              <w:rPr>
                <w:rFonts w:ascii="Times New Roman" w:hAnsi="Times New Roman" w:cs="Times New Roman"/>
                <w:sz w:val="28"/>
                <w:szCs w:val="28"/>
              </w:rPr>
            </w:pPr>
            <w:r w:rsidRPr="007B77A1">
              <w:rPr>
                <w:rStyle w:val="9pt0"/>
                <w:rFonts w:ascii="Times New Roman" w:hAnsi="Times New Roman" w:cs="Times New Roman"/>
                <w:sz w:val="28"/>
                <w:szCs w:val="28"/>
              </w:rPr>
              <w:t>1899198,1</w:t>
            </w:r>
          </w:p>
        </w:tc>
        <w:tc>
          <w:tcPr>
            <w:tcW w:w="1354"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9"/>
              <w:jc w:val="center"/>
              <w:rPr>
                <w:rFonts w:ascii="Times New Roman" w:hAnsi="Times New Roman" w:cs="Times New Roman"/>
                <w:sz w:val="28"/>
                <w:szCs w:val="28"/>
              </w:rPr>
            </w:pPr>
            <w:r w:rsidRPr="007B77A1">
              <w:rPr>
                <w:rStyle w:val="9pt0"/>
                <w:rFonts w:ascii="Times New Roman" w:hAnsi="Times New Roman" w:cs="Times New Roman"/>
                <w:sz w:val="28"/>
                <w:szCs w:val="28"/>
              </w:rPr>
              <w:t>150,9</w:t>
            </w:r>
          </w:p>
        </w:tc>
        <w:tc>
          <w:tcPr>
            <w:tcW w:w="1358"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9"/>
              <w:jc w:val="center"/>
              <w:rPr>
                <w:rFonts w:ascii="Times New Roman" w:hAnsi="Times New Roman" w:cs="Times New Roman"/>
                <w:sz w:val="28"/>
                <w:szCs w:val="28"/>
              </w:rPr>
            </w:pPr>
            <w:r>
              <w:rPr>
                <w:rFonts w:ascii="Times New Roman" w:hAnsi="Times New Roman" w:cs="Times New Roman"/>
                <w:sz w:val="28"/>
                <w:szCs w:val="28"/>
              </w:rPr>
              <w:t>2567588,7</w:t>
            </w:r>
          </w:p>
        </w:tc>
        <w:tc>
          <w:tcPr>
            <w:tcW w:w="1354" w:type="dxa"/>
            <w:tcBorders>
              <w:top w:val="single" w:sz="4" w:space="0" w:color="auto"/>
              <w:left w:val="single" w:sz="4" w:space="0" w:color="auto"/>
            </w:tcBorders>
            <w:shd w:val="clear" w:color="auto" w:fill="FFFFFF"/>
          </w:tcPr>
          <w:p w:rsidR="007B77A1" w:rsidRPr="007B77A1" w:rsidRDefault="007B77A1" w:rsidP="007B77A1">
            <w:pPr>
              <w:pStyle w:val="a9"/>
              <w:shd w:val="clear" w:color="auto" w:fill="auto"/>
              <w:spacing w:before="0" w:line="240" w:lineRule="auto"/>
              <w:ind w:right="29"/>
              <w:jc w:val="center"/>
              <w:rPr>
                <w:rFonts w:ascii="Times New Roman" w:hAnsi="Times New Roman" w:cs="Times New Roman"/>
                <w:sz w:val="28"/>
                <w:szCs w:val="28"/>
              </w:rPr>
            </w:pPr>
            <w:r w:rsidRPr="007B77A1">
              <w:rPr>
                <w:rStyle w:val="9pt0"/>
                <w:rFonts w:ascii="Times New Roman" w:hAnsi="Times New Roman" w:cs="Times New Roman"/>
                <w:sz w:val="28"/>
                <w:szCs w:val="28"/>
              </w:rPr>
              <w:t>151,7</w:t>
            </w:r>
          </w:p>
        </w:tc>
        <w:tc>
          <w:tcPr>
            <w:tcW w:w="1368" w:type="dxa"/>
            <w:tcBorders>
              <w:top w:val="single" w:sz="4" w:space="0" w:color="auto"/>
              <w:left w:val="single" w:sz="4" w:space="0" w:color="auto"/>
              <w:right w:val="single" w:sz="4" w:space="0" w:color="auto"/>
            </w:tcBorders>
            <w:shd w:val="clear" w:color="auto" w:fill="FFFFFF"/>
          </w:tcPr>
          <w:p w:rsidR="007B77A1" w:rsidRPr="007B77A1" w:rsidRDefault="007B77A1" w:rsidP="007B77A1">
            <w:pPr>
              <w:pStyle w:val="a9"/>
              <w:shd w:val="clear" w:color="auto" w:fill="auto"/>
              <w:spacing w:before="0" w:line="240" w:lineRule="auto"/>
              <w:ind w:right="29"/>
              <w:jc w:val="center"/>
              <w:rPr>
                <w:rFonts w:ascii="Times New Roman" w:hAnsi="Times New Roman" w:cs="Times New Roman"/>
                <w:sz w:val="28"/>
                <w:szCs w:val="28"/>
              </w:rPr>
            </w:pPr>
            <w:r w:rsidRPr="007B77A1">
              <w:rPr>
                <w:rStyle w:val="9pt0"/>
                <w:rFonts w:ascii="Times New Roman" w:hAnsi="Times New Roman" w:cs="Times New Roman"/>
                <w:sz w:val="28"/>
                <w:szCs w:val="28"/>
              </w:rPr>
              <w:t>-668390,6</w:t>
            </w:r>
          </w:p>
        </w:tc>
      </w:tr>
      <w:tr w:rsidR="007B77A1" w:rsidRPr="007B77A1" w:rsidTr="007B77A1">
        <w:tblPrEx>
          <w:tblCellMar>
            <w:top w:w="0" w:type="dxa"/>
            <w:bottom w:w="0" w:type="dxa"/>
          </w:tblCellMar>
        </w:tblPrEx>
        <w:tc>
          <w:tcPr>
            <w:tcW w:w="1142" w:type="dxa"/>
            <w:tcBorders>
              <w:top w:val="single" w:sz="4" w:space="0" w:color="auto"/>
              <w:left w:val="single" w:sz="4" w:space="0" w:color="auto"/>
              <w:bottom w:val="single" w:sz="4" w:space="0" w:color="auto"/>
            </w:tcBorders>
            <w:shd w:val="clear" w:color="auto" w:fill="FFFFFF"/>
          </w:tcPr>
          <w:p w:rsidR="007B77A1" w:rsidRPr="007B77A1" w:rsidRDefault="007B77A1" w:rsidP="007B77A1">
            <w:pPr>
              <w:pStyle w:val="a9"/>
              <w:shd w:val="clear" w:color="auto" w:fill="auto"/>
              <w:spacing w:before="0" w:line="240" w:lineRule="auto"/>
              <w:ind w:right="29"/>
              <w:jc w:val="center"/>
              <w:rPr>
                <w:rFonts w:ascii="Times New Roman" w:hAnsi="Times New Roman" w:cs="Times New Roman"/>
                <w:sz w:val="28"/>
                <w:szCs w:val="28"/>
              </w:rPr>
            </w:pPr>
            <w:r w:rsidRPr="007B77A1">
              <w:rPr>
                <w:rStyle w:val="9pt0"/>
                <w:rFonts w:ascii="Times New Roman" w:hAnsi="Times New Roman" w:cs="Times New Roman"/>
                <w:sz w:val="28"/>
                <w:szCs w:val="28"/>
              </w:rPr>
              <w:t>2011 (І півріч.)</w:t>
            </w:r>
          </w:p>
        </w:tc>
        <w:tc>
          <w:tcPr>
            <w:tcW w:w="1358" w:type="dxa"/>
            <w:tcBorders>
              <w:top w:val="single" w:sz="4" w:space="0" w:color="auto"/>
              <w:left w:val="single" w:sz="4" w:space="0" w:color="auto"/>
              <w:bottom w:val="single" w:sz="4" w:space="0" w:color="auto"/>
            </w:tcBorders>
            <w:shd w:val="clear" w:color="auto" w:fill="FFFFFF"/>
          </w:tcPr>
          <w:p w:rsidR="007B77A1" w:rsidRPr="007B77A1" w:rsidRDefault="007B77A1" w:rsidP="007B77A1">
            <w:pPr>
              <w:pStyle w:val="a9"/>
              <w:shd w:val="clear" w:color="auto" w:fill="auto"/>
              <w:spacing w:before="0" w:line="240" w:lineRule="auto"/>
              <w:ind w:right="29"/>
              <w:jc w:val="center"/>
              <w:rPr>
                <w:rFonts w:ascii="Times New Roman" w:hAnsi="Times New Roman" w:cs="Times New Roman"/>
                <w:sz w:val="28"/>
                <w:szCs w:val="28"/>
              </w:rPr>
            </w:pPr>
            <w:r w:rsidRPr="007B77A1">
              <w:rPr>
                <w:rStyle w:val="9pt0"/>
                <w:rFonts w:ascii="Times New Roman" w:hAnsi="Times New Roman" w:cs="Times New Roman"/>
                <w:sz w:val="28"/>
                <w:szCs w:val="28"/>
                <w:lang w:val="ru-RU"/>
              </w:rPr>
              <w:t>954841,8</w:t>
            </w:r>
          </w:p>
        </w:tc>
        <w:tc>
          <w:tcPr>
            <w:tcW w:w="1354" w:type="dxa"/>
            <w:tcBorders>
              <w:top w:val="single" w:sz="4" w:space="0" w:color="auto"/>
              <w:left w:val="single" w:sz="4" w:space="0" w:color="auto"/>
              <w:bottom w:val="single" w:sz="4" w:space="0" w:color="auto"/>
            </w:tcBorders>
            <w:shd w:val="clear" w:color="auto" w:fill="FFFFFF"/>
          </w:tcPr>
          <w:p w:rsidR="007B77A1" w:rsidRPr="007B77A1" w:rsidRDefault="007B77A1" w:rsidP="007B77A1">
            <w:pPr>
              <w:pStyle w:val="a9"/>
              <w:shd w:val="clear" w:color="auto" w:fill="auto"/>
              <w:spacing w:before="0" w:line="240" w:lineRule="auto"/>
              <w:ind w:right="29"/>
              <w:jc w:val="center"/>
              <w:rPr>
                <w:rFonts w:ascii="Times New Roman" w:hAnsi="Times New Roman" w:cs="Times New Roman"/>
                <w:sz w:val="28"/>
                <w:szCs w:val="28"/>
              </w:rPr>
            </w:pPr>
            <w:r w:rsidRPr="007B77A1">
              <w:rPr>
                <w:rStyle w:val="9pt0"/>
                <w:rFonts w:ascii="Times New Roman" w:hAnsi="Times New Roman" w:cs="Times New Roman"/>
                <w:sz w:val="28"/>
                <w:szCs w:val="28"/>
              </w:rPr>
              <w:t>119,3</w:t>
            </w:r>
          </w:p>
        </w:tc>
        <w:tc>
          <w:tcPr>
            <w:tcW w:w="1358" w:type="dxa"/>
            <w:tcBorders>
              <w:top w:val="single" w:sz="4" w:space="0" w:color="auto"/>
              <w:left w:val="single" w:sz="4" w:space="0" w:color="auto"/>
              <w:bottom w:val="single" w:sz="4" w:space="0" w:color="auto"/>
            </w:tcBorders>
            <w:shd w:val="clear" w:color="auto" w:fill="FFFFFF"/>
          </w:tcPr>
          <w:p w:rsidR="007B77A1" w:rsidRPr="007B77A1" w:rsidRDefault="007B77A1" w:rsidP="007B77A1">
            <w:pPr>
              <w:pStyle w:val="a9"/>
              <w:shd w:val="clear" w:color="auto" w:fill="auto"/>
              <w:spacing w:before="0" w:line="240" w:lineRule="auto"/>
              <w:ind w:right="29"/>
              <w:jc w:val="center"/>
              <w:rPr>
                <w:rFonts w:ascii="Times New Roman" w:hAnsi="Times New Roman" w:cs="Times New Roman"/>
                <w:sz w:val="28"/>
                <w:szCs w:val="28"/>
              </w:rPr>
            </w:pPr>
            <w:r>
              <w:rPr>
                <w:rFonts w:ascii="Times New Roman" w:hAnsi="Times New Roman" w:cs="Times New Roman"/>
                <w:sz w:val="28"/>
                <w:szCs w:val="28"/>
              </w:rPr>
              <w:t>1675801,7</w:t>
            </w:r>
          </w:p>
          <w:p w:rsidR="007B77A1" w:rsidRPr="007B77A1" w:rsidRDefault="007B77A1" w:rsidP="007B77A1">
            <w:pPr>
              <w:pStyle w:val="a9"/>
              <w:shd w:val="clear" w:color="auto" w:fill="auto"/>
              <w:spacing w:before="0" w:line="240" w:lineRule="auto"/>
              <w:ind w:right="29"/>
              <w:jc w:val="center"/>
              <w:rPr>
                <w:rFonts w:ascii="Times New Roman" w:hAnsi="Times New Roman" w:cs="Times New Roman"/>
                <w:sz w:val="28"/>
                <w:szCs w:val="28"/>
              </w:rPr>
            </w:pPr>
            <w:r w:rsidRPr="007B77A1">
              <w:rPr>
                <w:rStyle w:val="9pt0"/>
                <w:rFonts w:ascii="Times New Roman" w:hAnsi="Times New Roman" w:cs="Times New Roman"/>
                <w:sz w:val="28"/>
                <w:szCs w:val="28"/>
              </w:rPr>
              <w:t>1675801,7</w:t>
            </w:r>
          </w:p>
        </w:tc>
        <w:tc>
          <w:tcPr>
            <w:tcW w:w="1354" w:type="dxa"/>
            <w:tcBorders>
              <w:top w:val="single" w:sz="4" w:space="0" w:color="auto"/>
              <w:left w:val="single" w:sz="4" w:space="0" w:color="auto"/>
              <w:bottom w:val="single" w:sz="4" w:space="0" w:color="auto"/>
            </w:tcBorders>
            <w:shd w:val="clear" w:color="auto" w:fill="FFFFFF"/>
          </w:tcPr>
          <w:p w:rsidR="007B77A1" w:rsidRPr="007B77A1" w:rsidRDefault="007B77A1" w:rsidP="007B77A1">
            <w:pPr>
              <w:pStyle w:val="a9"/>
              <w:shd w:val="clear" w:color="auto" w:fill="auto"/>
              <w:spacing w:before="0" w:line="240" w:lineRule="auto"/>
              <w:ind w:right="29"/>
              <w:jc w:val="center"/>
              <w:rPr>
                <w:rFonts w:ascii="Times New Roman" w:hAnsi="Times New Roman" w:cs="Times New Roman"/>
                <w:sz w:val="28"/>
                <w:szCs w:val="28"/>
              </w:rPr>
            </w:pPr>
            <w:r w:rsidRPr="007B77A1">
              <w:rPr>
                <w:rStyle w:val="9pt0"/>
                <w:rFonts w:ascii="Times New Roman" w:hAnsi="Times New Roman" w:cs="Times New Roman"/>
                <w:sz w:val="28"/>
                <w:szCs w:val="28"/>
              </w:rPr>
              <w:t>187,5</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7B77A1" w:rsidRPr="007B77A1" w:rsidRDefault="007B77A1" w:rsidP="007B77A1">
            <w:pPr>
              <w:pStyle w:val="a9"/>
              <w:shd w:val="clear" w:color="auto" w:fill="auto"/>
              <w:spacing w:before="0" w:line="240" w:lineRule="auto"/>
              <w:ind w:right="29"/>
              <w:jc w:val="center"/>
              <w:rPr>
                <w:rFonts w:ascii="Times New Roman" w:hAnsi="Times New Roman" w:cs="Times New Roman"/>
                <w:sz w:val="28"/>
                <w:szCs w:val="28"/>
              </w:rPr>
            </w:pPr>
            <w:r w:rsidRPr="007B77A1">
              <w:rPr>
                <w:rStyle w:val="9pt0"/>
                <w:rFonts w:ascii="Times New Roman" w:hAnsi="Times New Roman" w:cs="Times New Roman"/>
                <w:sz w:val="28"/>
                <w:szCs w:val="28"/>
              </w:rPr>
              <w:t>-720959,9</w:t>
            </w:r>
          </w:p>
        </w:tc>
      </w:tr>
    </w:tbl>
    <w:p w:rsidR="007B77A1" w:rsidRDefault="007B77A1" w:rsidP="007B77A1">
      <w:pPr>
        <w:pStyle w:val="30"/>
        <w:shd w:val="clear" w:color="auto" w:fill="auto"/>
        <w:spacing w:line="360" w:lineRule="auto"/>
        <w:ind w:right="29" w:firstLine="709"/>
        <w:rPr>
          <w:rFonts w:ascii="Times New Roman" w:hAnsi="Times New Roman" w:cs="Times New Roman"/>
          <w:sz w:val="28"/>
          <w:szCs w:val="28"/>
        </w:rPr>
      </w:pPr>
    </w:p>
    <w:p w:rsidR="00F42643"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Як бачимо, за останні шість з половиною років (2005 — червень 2011 р.) зберіга</w:t>
      </w:r>
      <w:r w:rsidRPr="007B77A1">
        <w:rPr>
          <w:rFonts w:ascii="Times New Roman" w:hAnsi="Times New Roman" w:cs="Times New Roman"/>
          <w:sz w:val="28"/>
          <w:szCs w:val="28"/>
        </w:rPr>
        <w:softHyphen/>
        <w:t>ється негативне сальдо у зовнішній торгівлі України з Республікою Білорусь. Дещо оптимістичнішою виглядає картина експорту-імпорту послуг України з Білорусією (таблиця 5).</w:t>
      </w:r>
    </w:p>
    <w:p w:rsidR="00F42643" w:rsidRDefault="00F42643">
      <w:pPr>
        <w:rPr>
          <w:rFonts w:ascii="Times New Roman" w:eastAsia="Sylfaen" w:hAnsi="Times New Roman" w:cs="Times New Roman"/>
          <w:sz w:val="28"/>
          <w:szCs w:val="28"/>
        </w:rPr>
      </w:pPr>
      <w:r>
        <w:rPr>
          <w:rFonts w:ascii="Times New Roman" w:hAnsi="Times New Roman" w:cs="Times New Roman"/>
          <w:sz w:val="28"/>
          <w:szCs w:val="28"/>
        </w:rPr>
        <w:br w:type="page"/>
      </w:r>
    </w:p>
    <w:p w:rsidR="006501EB" w:rsidRPr="007B77A1" w:rsidRDefault="006501EB" w:rsidP="007B77A1">
      <w:pPr>
        <w:pStyle w:val="a9"/>
        <w:shd w:val="clear" w:color="auto" w:fill="auto"/>
        <w:spacing w:before="0" w:line="360" w:lineRule="auto"/>
        <w:ind w:right="29" w:firstLine="709"/>
        <w:rPr>
          <w:rFonts w:ascii="Times New Roman" w:hAnsi="Times New Roman" w:cs="Times New Roman"/>
          <w:sz w:val="28"/>
          <w:szCs w:val="28"/>
        </w:rPr>
      </w:pPr>
    </w:p>
    <w:p w:rsidR="006501EB" w:rsidRPr="007B77A1" w:rsidRDefault="007B77A1" w:rsidP="007B77A1">
      <w:pPr>
        <w:pStyle w:val="35"/>
        <w:shd w:val="clear" w:color="auto" w:fill="auto"/>
        <w:spacing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Таблиця 5</w:t>
      </w:r>
    </w:p>
    <w:p w:rsidR="006501EB" w:rsidRPr="007B77A1" w:rsidRDefault="007B77A1" w:rsidP="007B77A1">
      <w:pPr>
        <w:pStyle w:val="41"/>
        <w:shd w:val="clear" w:color="auto" w:fill="auto"/>
        <w:spacing w:after="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Динаміка експорту-імпорту послуг України з Республікою Білорусь</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38"/>
        <w:gridCol w:w="1133"/>
        <w:gridCol w:w="1133"/>
        <w:gridCol w:w="1128"/>
        <w:gridCol w:w="1133"/>
        <w:gridCol w:w="1128"/>
        <w:gridCol w:w="1142"/>
      </w:tblGrid>
      <w:tr w:rsidR="006501EB" w:rsidRPr="007B77A1" w:rsidTr="00F42643">
        <w:tblPrEx>
          <w:tblCellMar>
            <w:top w:w="0" w:type="dxa"/>
            <w:bottom w:w="0" w:type="dxa"/>
          </w:tblCellMar>
        </w:tblPrEx>
        <w:trPr>
          <w:jc w:val="center"/>
        </w:trPr>
        <w:tc>
          <w:tcPr>
            <w:tcW w:w="1138" w:type="dxa"/>
            <w:tcBorders>
              <w:top w:val="single" w:sz="4" w:space="0" w:color="auto"/>
              <w:lef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
                <w:rFonts w:ascii="Times New Roman" w:hAnsi="Times New Roman" w:cs="Times New Roman"/>
                <w:sz w:val="28"/>
                <w:szCs w:val="28"/>
              </w:rPr>
              <w:t>Роки</w:t>
            </w:r>
          </w:p>
        </w:tc>
        <w:tc>
          <w:tcPr>
            <w:tcW w:w="1133" w:type="dxa"/>
            <w:tcBorders>
              <w:top w:val="single" w:sz="4" w:space="0" w:color="auto"/>
              <w:lef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
                <w:rFonts w:ascii="Times New Roman" w:hAnsi="Times New Roman" w:cs="Times New Roman"/>
                <w:sz w:val="28"/>
                <w:szCs w:val="28"/>
              </w:rPr>
              <w:t>2005</w:t>
            </w:r>
          </w:p>
        </w:tc>
        <w:tc>
          <w:tcPr>
            <w:tcW w:w="1133" w:type="dxa"/>
            <w:tcBorders>
              <w:top w:val="single" w:sz="4" w:space="0" w:color="auto"/>
              <w:lef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
                <w:rFonts w:ascii="Times New Roman" w:hAnsi="Times New Roman" w:cs="Times New Roman"/>
                <w:sz w:val="28"/>
                <w:szCs w:val="28"/>
              </w:rPr>
              <w:t>2006</w:t>
            </w:r>
          </w:p>
        </w:tc>
        <w:tc>
          <w:tcPr>
            <w:tcW w:w="1128" w:type="dxa"/>
            <w:tcBorders>
              <w:top w:val="single" w:sz="4" w:space="0" w:color="auto"/>
              <w:lef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
                <w:rFonts w:ascii="Times New Roman" w:hAnsi="Times New Roman" w:cs="Times New Roman"/>
                <w:sz w:val="28"/>
                <w:szCs w:val="28"/>
              </w:rPr>
              <w:t>2007</w:t>
            </w:r>
          </w:p>
        </w:tc>
        <w:tc>
          <w:tcPr>
            <w:tcW w:w="1133" w:type="dxa"/>
            <w:tcBorders>
              <w:top w:val="single" w:sz="4" w:space="0" w:color="auto"/>
              <w:lef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
                <w:rFonts w:ascii="Times New Roman" w:hAnsi="Times New Roman" w:cs="Times New Roman"/>
                <w:sz w:val="28"/>
                <w:szCs w:val="28"/>
              </w:rPr>
              <w:t>2008</w:t>
            </w:r>
          </w:p>
        </w:tc>
        <w:tc>
          <w:tcPr>
            <w:tcW w:w="1128" w:type="dxa"/>
            <w:tcBorders>
              <w:top w:val="single" w:sz="4" w:space="0" w:color="auto"/>
              <w:lef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
                <w:rFonts w:ascii="Times New Roman" w:hAnsi="Times New Roman" w:cs="Times New Roman"/>
                <w:sz w:val="28"/>
                <w:szCs w:val="28"/>
              </w:rPr>
              <w:t>2009</w:t>
            </w:r>
          </w:p>
        </w:tc>
        <w:tc>
          <w:tcPr>
            <w:tcW w:w="1142" w:type="dxa"/>
            <w:tcBorders>
              <w:top w:val="single" w:sz="4" w:space="0" w:color="auto"/>
              <w:left w:val="single" w:sz="4" w:space="0" w:color="auto"/>
              <w:righ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
                <w:rFonts w:ascii="Times New Roman" w:hAnsi="Times New Roman" w:cs="Times New Roman"/>
                <w:sz w:val="28"/>
                <w:szCs w:val="28"/>
              </w:rPr>
              <w:t>2010</w:t>
            </w:r>
          </w:p>
        </w:tc>
      </w:tr>
      <w:tr w:rsidR="006501EB" w:rsidRPr="007B77A1" w:rsidTr="00F42643">
        <w:tblPrEx>
          <w:tblCellMar>
            <w:top w:w="0" w:type="dxa"/>
            <w:bottom w:w="0" w:type="dxa"/>
          </w:tblCellMar>
        </w:tblPrEx>
        <w:trPr>
          <w:jc w:val="center"/>
        </w:trPr>
        <w:tc>
          <w:tcPr>
            <w:tcW w:w="1138" w:type="dxa"/>
            <w:tcBorders>
              <w:top w:val="single" w:sz="4" w:space="0" w:color="auto"/>
              <w:lef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left"/>
              <w:rPr>
                <w:rFonts w:ascii="Times New Roman" w:hAnsi="Times New Roman" w:cs="Times New Roman"/>
                <w:sz w:val="28"/>
                <w:szCs w:val="28"/>
              </w:rPr>
            </w:pPr>
            <w:r w:rsidRPr="007B77A1">
              <w:rPr>
                <w:rStyle w:val="9pt0"/>
                <w:rFonts w:ascii="Times New Roman" w:hAnsi="Times New Roman" w:cs="Times New Roman"/>
                <w:sz w:val="28"/>
                <w:szCs w:val="28"/>
              </w:rPr>
              <w:t>Експорт</w:t>
            </w:r>
          </w:p>
        </w:tc>
        <w:tc>
          <w:tcPr>
            <w:tcW w:w="1133" w:type="dxa"/>
            <w:tcBorders>
              <w:top w:val="single" w:sz="4" w:space="0" w:color="auto"/>
              <w:lef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47268,2</w:t>
            </w:r>
          </w:p>
        </w:tc>
        <w:tc>
          <w:tcPr>
            <w:tcW w:w="1133" w:type="dxa"/>
            <w:tcBorders>
              <w:top w:val="single" w:sz="4" w:space="0" w:color="auto"/>
              <w:lef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57939,7</w:t>
            </w:r>
          </w:p>
        </w:tc>
        <w:tc>
          <w:tcPr>
            <w:tcW w:w="1128" w:type="dxa"/>
            <w:tcBorders>
              <w:top w:val="single" w:sz="4" w:space="0" w:color="auto"/>
              <w:lef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left"/>
              <w:rPr>
                <w:rFonts w:ascii="Times New Roman" w:hAnsi="Times New Roman" w:cs="Times New Roman"/>
                <w:sz w:val="28"/>
                <w:szCs w:val="28"/>
              </w:rPr>
            </w:pPr>
            <w:r w:rsidRPr="007B77A1">
              <w:rPr>
                <w:rStyle w:val="9pt0"/>
                <w:rFonts w:ascii="Times New Roman" w:hAnsi="Times New Roman" w:cs="Times New Roman"/>
                <w:sz w:val="28"/>
                <w:szCs w:val="28"/>
              </w:rPr>
              <w:t>81257,8</w:t>
            </w:r>
          </w:p>
        </w:tc>
        <w:tc>
          <w:tcPr>
            <w:tcW w:w="1133" w:type="dxa"/>
            <w:tcBorders>
              <w:top w:val="single" w:sz="4" w:space="0" w:color="auto"/>
              <w:lef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123253,8</w:t>
            </w:r>
          </w:p>
        </w:tc>
        <w:tc>
          <w:tcPr>
            <w:tcW w:w="1128" w:type="dxa"/>
            <w:tcBorders>
              <w:top w:val="single" w:sz="4" w:space="0" w:color="auto"/>
              <w:lef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left"/>
              <w:rPr>
                <w:rFonts w:ascii="Times New Roman" w:hAnsi="Times New Roman" w:cs="Times New Roman"/>
                <w:sz w:val="28"/>
                <w:szCs w:val="28"/>
              </w:rPr>
            </w:pPr>
            <w:r w:rsidRPr="007B77A1">
              <w:rPr>
                <w:rStyle w:val="9pt0"/>
                <w:rFonts w:ascii="Times New Roman" w:hAnsi="Times New Roman" w:cs="Times New Roman"/>
                <w:sz w:val="28"/>
                <w:szCs w:val="28"/>
              </w:rPr>
              <w:t>85525,4</w:t>
            </w:r>
          </w:p>
        </w:tc>
        <w:tc>
          <w:tcPr>
            <w:tcW w:w="1142" w:type="dxa"/>
            <w:tcBorders>
              <w:top w:val="single" w:sz="4" w:space="0" w:color="auto"/>
              <w:left w:val="single" w:sz="4" w:space="0" w:color="auto"/>
              <w:righ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131837,7</w:t>
            </w:r>
          </w:p>
        </w:tc>
      </w:tr>
      <w:tr w:rsidR="006501EB" w:rsidRPr="007B77A1" w:rsidTr="00F42643">
        <w:tblPrEx>
          <w:tblCellMar>
            <w:top w:w="0" w:type="dxa"/>
            <w:bottom w:w="0" w:type="dxa"/>
          </w:tblCellMar>
        </w:tblPrEx>
        <w:trPr>
          <w:jc w:val="center"/>
        </w:trPr>
        <w:tc>
          <w:tcPr>
            <w:tcW w:w="1138" w:type="dxa"/>
            <w:tcBorders>
              <w:top w:val="single" w:sz="4" w:space="0" w:color="auto"/>
              <w:left w:val="single" w:sz="4" w:space="0" w:color="auto"/>
              <w:bottom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left"/>
              <w:rPr>
                <w:rFonts w:ascii="Times New Roman" w:hAnsi="Times New Roman" w:cs="Times New Roman"/>
                <w:sz w:val="28"/>
                <w:szCs w:val="28"/>
              </w:rPr>
            </w:pPr>
            <w:r w:rsidRPr="007B77A1">
              <w:rPr>
                <w:rStyle w:val="9pt0"/>
                <w:rFonts w:ascii="Times New Roman" w:hAnsi="Times New Roman" w:cs="Times New Roman"/>
                <w:sz w:val="28"/>
                <w:szCs w:val="28"/>
              </w:rPr>
              <w:t>Імпорт</w:t>
            </w:r>
          </w:p>
        </w:tc>
        <w:tc>
          <w:tcPr>
            <w:tcW w:w="1133" w:type="dxa"/>
            <w:tcBorders>
              <w:top w:val="single" w:sz="4" w:space="0" w:color="auto"/>
              <w:left w:val="single" w:sz="4" w:space="0" w:color="auto"/>
              <w:bottom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23843,4</w:t>
            </w:r>
          </w:p>
        </w:tc>
        <w:tc>
          <w:tcPr>
            <w:tcW w:w="1133" w:type="dxa"/>
            <w:tcBorders>
              <w:top w:val="single" w:sz="4" w:space="0" w:color="auto"/>
              <w:left w:val="single" w:sz="4" w:space="0" w:color="auto"/>
              <w:bottom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26973,3</w:t>
            </w:r>
          </w:p>
        </w:tc>
        <w:tc>
          <w:tcPr>
            <w:tcW w:w="1128" w:type="dxa"/>
            <w:tcBorders>
              <w:top w:val="single" w:sz="4" w:space="0" w:color="auto"/>
              <w:left w:val="single" w:sz="4" w:space="0" w:color="auto"/>
              <w:bottom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left"/>
              <w:rPr>
                <w:rFonts w:ascii="Times New Roman" w:hAnsi="Times New Roman" w:cs="Times New Roman"/>
                <w:sz w:val="28"/>
                <w:szCs w:val="28"/>
              </w:rPr>
            </w:pPr>
            <w:r w:rsidRPr="007B77A1">
              <w:rPr>
                <w:rStyle w:val="9pt0"/>
                <w:rFonts w:ascii="Times New Roman" w:hAnsi="Times New Roman" w:cs="Times New Roman"/>
                <w:sz w:val="28"/>
                <w:szCs w:val="28"/>
              </w:rPr>
              <w:t>35902,8</w:t>
            </w:r>
          </w:p>
        </w:tc>
        <w:tc>
          <w:tcPr>
            <w:tcW w:w="1133" w:type="dxa"/>
            <w:tcBorders>
              <w:top w:val="single" w:sz="4" w:space="0" w:color="auto"/>
              <w:left w:val="single" w:sz="4" w:space="0" w:color="auto"/>
              <w:bottom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54651,0</w:t>
            </w:r>
          </w:p>
        </w:tc>
        <w:tc>
          <w:tcPr>
            <w:tcW w:w="1128" w:type="dxa"/>
            <w:tcBorders>
              <w:top w:val="single" w:sz="4" w:space="0" w:color="auto"/>
              <w:left w:val="single" w:sz="4" w:space="0" w:color="auto"/>
              <w:bottom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left"/>
              <w:rPr>
                <w:rFonts w:ascii="Times New Roman" w:hAnsi="Times New Roman" w:cs="Times New Roman"/>
                <w:sz w:val="28"/>
                <w:szCs w:val="28"/>
              </w:rPr>
            </w:pPr>
            <w:r w:rsidRPr="007B77A1">
              <w:rPr>
                <w:rStyle w:val="9pt0"/>
                <w:rFonts w:ascii="Times New Roman" w:hAnsi="Times New Roman" w:cs="Times New Roman"/>
                <w:sz w:val="28"/>
                <w:szCs w:val="28"/>
              </w:rPr>
              <w:t>43810,3</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63268,5</w:t>
            </w:r>
          </w:p>
        </w:tc>
      </w:tr>
    </w:tbl>
    <w:p w:rsidR="006501EB" w:rsidRPr="007B77A1" w:rsidRDefault="006501EB" w:rsidP="007B77A1">
      <w:pPr>
        <w:spacing w:line="360" w:lineRule="auto"/>
        <w:ind w:right="29" w:firstLine="709"/>
        <w:rPr>
          <w:rFonts w:ascii="Times New Roman" w:hAnsi="Times New Roman" w:cs="Times New Roman"/>
          <w:sz w:val="28"/>
          <w:szCs w:val="28"/>
        </w:rPr>
      </w:pP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 xml:space="preserve">У 2010 р. обсяг інвестицій з України в Республіку Білорусь складав 5,665 млн </w:t>
      </w:r>
      <w:r w:rsidRPr="007B77A1">
        <w:rPr>
          <w:rFonts w:ascii="Times New Roman" w:hAnsi="Times New Roman" w:cs="Times New Roman"/>
          <w:sz w:val="28"/>
          <w:szCs w:val="28"/>
          <w:lang w:val="ru-RU"/>
        </w:rPr>
        <w:t>дол</w:t>
      </w:r>
      <w:r w:rsidRPr="007B77A1">
        <w:rPr>
          <w:rFonts w:ascii="Times New Roman" w:hAnsi="Times New Roman" w:cs="Times New Roman"/>
          <w:sz w:val="28"/>
          <w:szCs w:val="28"/>
          <w:lang w:val="ru-RU"/>
        </w:rPr>
        <w:softHyphen/>
        <w:t>ларов</w:t>
      </w:r>
      <w:r w:rsidRPr="007B77A1">
        <w:rPr>
          <w:rFonts w:ascii="Times New Roman" w:hAnsi="Times New Roman" w:cs="Times New Roman"/>
          <w:sz w:val="28"/>
          <w:szCs w:val="28"/>
        </w:rPr>
        <w:t xml:space="preserve"> США. Водночас, на сьогодні в Україні функціонує розгалужена мережа біло</w:t>
      </w:r>
      <w:r w:rsidRPr="007B77A1">
        <w:rPr>
          <w:rFonts w:ascii="Times New Roman" w:hAnsi="Times New Roman" w:cs="Times New Roman"/>
          <w:sz w:val="28"/>
          <w:szCs w:val="28"/>
        </w:rPr>
        <w:softHyphen/>
        <w:t>руських товаровиробничих підприємств, які здійснюють також ділерські та дистри- бюторські функції [34].</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Одним з основних напрямків, спрямованих на збільшення товарообігу між на</w:t>
      </w:r>
      <w:r w:rsidRPr="007B77A1">
        <w:rPr>
          <w:rFonts w:ascii="Times New Roman" w:hAnsi="Times New Roman" w:cs="Times New Roman"/>
          <w:sz w:val="28"/>
          <w:szCs w:val="28"/>
        </w:rPr>
        <w:softHyphen/>
        <w:t>шими країнами, є розвиток міжрегіонального співробітництва. Активно розвива</w:t>
      </w:r>
      <w:r w:rsidRPr="007B77A1">
        <w:rPr>
          <w:rFonts w:ascii="Times New Roman" w:hAnsi="Times New Roman" w:cs="Times New Roman"/>
          <w:sz w:val="28"/>
          <w:szCs w:val="28"/>
        </w:rPr>
        <w:softHyphen/>
        <w:t>ються відносини між Чернігівською і Гомельською, Волинською і Брестською, Київ</w:t>
      </w:r>
      <w:r w:rsidRPr="007B77A1">
        <w:rPr>
          <w:rFonts w:ascii="Times New Roman" w:hAnsi="Times New Roman" w:cs="Times New Roman"/>
          <w:sz w:val="28"/>
          <w:szCs w:val="28"/>
        </w:rPr>
        <w:softHyphen/>
        <w:t>ською і Мінською областями, а також містами Києвом в Мінськом. До першої п’ятір</w:t>
      </w:r>
      <w:r w:rsidRPr="007B77A1">
        <w:rPr>
          <w:rFonts w:ascii="Times New Roman" w:hAnsi="Times New Roman" w:cs="Times New Roman"/>
          <w:sz w:val="28"/>
          <w:szCs w:val="28"/>
        </w:rPr>
        <w:softHyphen/>
        <w:t>ки регіонів України по товарообігу з Республікою Білорусь за 2010 р. входять м. Київ</w:t>
      </w:r>
      <w:r w:rsidR="00F42643">
        <w:rPr>
          <w:rFonts w:ascii="Times New Roman" w:hAnsi="Times New Roman" w:cs="Times New Roman"/>
          <w:sz w:val="28"/>
          <w:szCs w:val="28"/>
        </w:rPr>
        <w:t xml:space="preserve"> </w:t>
      </w:r>
      <w:r w:rsidRPr="007B77A1">
        <w:rPr>
          <w:rFonts w:ascii="Times New Roman" w:hAnsi="Times New Roman" w:cs="Times New Roman"/>
          <w:sz w:val="28"/>
          <w:szCs w:val="28"/>
        </w:rPr>
        <w:t>(доля товарообігу 27,9%), Київська (10,9%), Дніпропетровська (9,7%), Донецька (7,4%), Львівська (5,9) області.</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Отже, поточний стан українсько-білоруських відносин можна охарактеризувати як такий, що неповною мірою враховує національні інтереси обох держав, підлягає постійному впливу з боку зовнішніх факторів та міжнародних акторів. Виходячи з реалій сьогодення, важливим завданням для України постає необхідність створення механізму інтенсивного міждержавного діалогу. Україна може має стати одним із ло</w:t>
      </w:r>
      <w:r w:rsidRPr="007B77A1">
        <w:rPr>
          <w:rFonts w:ascii="Times New Roman" w:hAnsi="Times New Roman" w:cs="Times New Roman"/>
          <w:sz w:val="28"/>
          <w:szCs w:val="28"/>
        </w:rPr>
        <w:softHyphen/>
        <w:t>комотивів виведення Білорусі з економічної ізоляції. Цьому може сприяти взаємна зацікавленість України та Білорусі у співпраці в енергетичній, транзитній та торго</w:t>
      </w:r>
      <w:r w:rsidRPr="007B77A1">
        <w:rPr>
          <w:rFonts w:ascii="Times New Roman" w:hAnsi="Times New Roman" w:cs="Times New Roman"/>
          <w:sz w:val="28"/>
          <w:szCs w:val="28"/>
        </w:rPr>
        <w:softHyphen/>
        <w:t>вельній сферах, відновленні промислових коопераційних з^^^ів. Україна може ви</w:t>
      </w:r>
      <w:r w:rsidRPr="007B77A1">
        <w:rPr>
          <w:rFonts w:ascii="Times New Roman" w:hAnsi="Times New Roman" w:cs="Times New Roman"/>
          <w:sz w:val="28"/>
          <w:szCs w:val="28"/>
        </w:rPr>
        <w:softHyphen/>
        <w:t xml:space="preserve">ступати посередником у налагодженні діалогу і нормалізації відносин Республіки Білорусь з Європейським Союзом, сприяти активному </w:t>
      </w:r>
      <w:r w:rsidRPr="007B77A1">
        <w:rPr>
          <w:rFonts w:ascii="Times New Roman" w:hAnsi="Times New Roman" w:cs="Times New Roman"/>
          <w:sz w:val="28"/>
          <w:szCs w:val="28"/>
        </w:rPr>
        <w:lastRenderedPageBreak/>
        <w:t>залученню Білорусі до про</w:t>
      </w:r>
      <w:r w:rsidRPr="007B77A1">
        <w:rPr>
          <w:rFonts w:ascii="Times New Roman" w:hAnsi="Times New Roman" w:cs="Times New Roman"/>
          <w:sz w:val="28"/>
          <w:szCs w:val="28"/>
        </w:rPr>
        <w:softHyphen/>
        <w:t>цесів європейської інтеграції та виходу країни з політичної й економічної ізоляції. Од</w:t>
      </w:r>
      <w:r w:rsidRPr="007B77A1">
        <w:rPr>
          <w:rFonts w:ascii="Times New Roman" w:hAnsi="Times New Roman" w:cs="Times New Roman"/>
          <w:sz w:val="28"/>
          <w:szCs w:val="28"/>
        </w:rPr>
        <w:softHyphen/>
        <w:t>ним із перспективних напрямів взаємодії України з Республікою Білорусь на міжна</w:t>
      </w:r>
      <w:r w:rsidRPr="007B77A1">
        <w:rPr>
          <w:rFonts w:ascii="Times New Roman" w:hAnsi="Times New Roman" w:cs="Times New Roman"/>
          <w:sz w:val="28"/>
          <w:szCs w:val="28"/>
        </w:rPr>
        <w:softHyphen/>
        <w:t>родній арені є поглиблення співпраці (у т.ч. і регіональної) в рамках реалізації програ</w:t>
      </w:r>
      <w:r w:rsidRPr="007B77A1">
        <w:rPr>
          <w:rFonts w:ascii="Times New Roman" w:hAnsi="Times New Roman" w:cs="Times New Roman"/>
          <w:sz w:val="28"/>
          <w:szCs w:val="28"/>
        </w:rPr>
        <w:softHyphen/>
        <w:t>ми ЄС „Східне партнерство”, зокрема у контексті підготовки спільних проектів.</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З метою активізації двосторонніх торгівельних відносин, на думку експертів, доцільно було б порушити питання щодо розробки та укладання нових стратегічних домовленостей між Україною і Білоруссю у сфері економічної й транскордонної співпраці, які мають замінити Міждержавну програму довгострокового економічно</w:t>
      </w:r>
      <w:r w:rsidRPr="007B77A1">
        <w:rPr>
          <w:rFonts w:ascii="Times New Roman" w:hAnsi="Times New Roman" w:cs="Times New Roman"/>
          <w:sz w:val="28"/>
          <w:szCs w:val="28"/>
        </w:rPr>
        <w:softHyphen/>
        <w:t>го співробітництва між Україною та Республікою Білорусь на 1999—2008 рр. й Угоду між Україною і РБ „Про економічне співробітництво на 1999—2008 рр ”. При цьому слід передбачити перспективи спільної участі в європейських програмах фінансової допомоги та транскордонної взаємодії [35].</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Взявши курс на діалог та партнерство, розвиток політичних, економічних, куль</w:t>
      </w:r>
      <w:r w:rsidRPr="007B77A1">
        <w:rPr>
          <w:rFonts w:ascii="Times New Roman" w:hAnsi="Times New Roman" w:cs="Times New Roman"/>
          <w:sz w:val="28"/>
          <w:szCs w:val="28"/>
        </w:rPr>
        <w:softHyphen/>
        <w:t>турних відносин із Білоруссю, доцільно також, на наш погляд, долучити Білорусь до проектів зі створення Балто-Чорноморсько-Каспійського партнерства, яке має ве</w:t>
      </w:r>
      <w:r w:rsidRPr="007B77A1">
        <w:rPr>
          <w:rFonts w:ascii="Times New Roman" w:hAnsi="Times New Roman" w:cs="Times New Roman"/>
          <w:sz w:val="28"/>
          <w:szCs w:val="28"/>
        </w:rPr>
        <w:softHyphen/>
        <w:t>ликі перспективи. Оновленню механізму розвитку відносин між Україною і Білорус</w:t>
      </w:r>
      <w:r w:rsidRPr="007B77A1">
        <w:rPr>
          <w:rFonts w:ascii="Times New Roman" w:hAnsi="Times New Roman" w:cs="Times New Roman"/>
          <w:sz w:val="28"/>
          <w:szCs w:val="28"/>
        </w:rPr>
        <w:softHyphen/>
        <w:t>сю та сусідніми державами може прислужитись створення газотранспортного кон</w:t>
      </w:r>
      <w:r w:rsidRPr="007B77A1">
        <w:rPr>
          <w:rFonts w:ascii="Times New Roman" w:hAnsi="Times New Roman" w:cs="Times New Roman"/>
          <w:sz w:val="28"/>
          <w:szCs w:val="28"/>
        </w:rPr>
        <w:softHyphen/>
        <w:t>сорціуму за участю України, Білорусі, Польщі та Словаччини, який створює умови для побудови незалежної моделі енергозабезпечення власних країн і членів ЄС.</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Style w:val="af1"/>
          <w:rFonts w:ascii="Times New Roman" w:hAnsi="Times New Roman" w:cs="Times New Roman"/>
          <w:sz w:val="28"/>
          <w:szCs w:val="28"/>
        </w:rPr>
        <w:t xml:space="preserve">Республіка Молдова </w:t>
      </w:r>
      <w:r w:rsidRPr="007B77A1">
        <w:rPr>
          <w:rFonts w:ascii="Times New Roman" w:hAnsi="Times New Roman" w:cs="Times New Roman"/>
          <w:sz w:val="28"/>
          <w:szCs w:val="28"/>
        </w:rPr>
        <w:t>посідає важливе місце у зовнішньополітичних та економіч</w:t>
      </w:r>
      <w:r w:rsidRPr="007B77A1">
        <w:rPr>
          <w:rFonts w:ascii="Times New Roman" w:hAnsi="Times New Roman" w:cs="Times New Roman"/>
          <w:sz w:val="28"/>
          <w:szCs w:val="28"/>
        </w:rPr>
        <w:softHyphen/>
        <w:t>них інтересах України, що зумовлено багатьма факторами, в першу чергу, спільними кордонами та широкими можливостями у налагодженні всебічного взаємовигідного співробітництва. Суттєвим чинником розвитку двосторонніх відносин є те, що в Мол</w:t>
      </w:r>
      <w:r w:rsidRPr="007B77A1">
        <w:rPr>
          <w:rFonts w:ascii="Times New Roman" w:hAnsi="Times New Roman" w:cs="Times New Roman"/>
          <w:sz w:val="28"/>
          <w:szCs w:val="28"/>
        </w:rPr>
        <w:softHyphen/>
        <w:t>дові проживає близько 600 тис. українців, а в Україні — понад 250 тис. молдаван, які в основному розселені в Одеській, Кіровоградській та Чернівецькій областях.</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З’ясуванню пит</w:t>
      </w:r>
      <w:r w:rsidRPr="007B77A1">
        <w:rPr>
          <w:rStyle w:val="ac"/>
          <w:rFonts w:ascii="Times New Roman" w:hAnsi="Times New Roman" w:cs="Times New Roman"/>
          <w:sz w:val="28"/>
          <w:szCs w:val="28"/>
        </w:rPr>
        <w:t>адь</w:t>
      </w:r>
      <w:r w:rsidRPr="007B77A1">
        <w:rPr>
          <w:rFonts w:ascii="Times New Roman" w:hAnsi="Times New Roman" w:cs="Times New Roman"/>
          <w:sz w:val="28"/>
          <w:szCs w:val="28"/>
        </w:rPr>
        <w:t xml:space="preserve">розвиткі </w:t>
      </w:r>
      <w:r w:rsidRPr="007B77A1">
        <w:rPr>
          <w:rStyle w:val="aa"/>
          <w:rFonts w:ascii="Times New Roman" w:hAnsi="Times New Roman" w:cs="Times New Roman"/>
          <w:sz w:val="28"/>
          <w:szCs w:val="28"/>
        </w:rPr>
        <w:t>відносин України та Молдови</w:t>
      </w:r>
      <w:r w:rsidRPr="007B77A1">
        <w:rPr>
          <w:rFonts w:ascii="Times New Roman" w:hAnsi="Times New Roman" w:cs="Times New Roman"/>
          <w:sz w:val="28"/>
          <w:szCs w:val="28"/>
        </w:rPr>
        <w:t xml:space="preserve"> присвятили </w:t>
      </w:r>
      <w:r w:rsidRPr="007B77A1">
        <w:rPr>
          <w:rFonts w:ascii="Times New Roman" w:hAnsi="Times New Roman" w:cs="Times New Roman"/>
          <w:sz w:val="28"/>
          <w:szCs w:val="28"/>
        </w:rPr>
        <w:lastRenderedPageBreak/>
        <w:t>свої наукові праці В. Андрійко, О. Бабенко, Л. Гвоздик, О. Гончаров, А. Дірун, Н. Кожокару,</w:t>
      </w:r>
    </w:p>
    <w:p w:rsidR="006501EB" w:rsidRPr="007B77A1" w:rsidRDefault="007B77A1" w:rsidP="007B77A1">
      <w:pPr>
        <w:pStyle w:val="a9"/>
        <w:shd w:val="clear" w:color="auto" w:fill="auto"/>
        <w:tabs>
          <w:tab w:val="left" w:pos="284"/>
        </w:tabs>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В.</w:t>
      </w:r>
      <w:r w:rsidRPr="007B77A1">
        <w:rPr>
          <w:rFonts w:ascii="Times New Roman" w:hAnsi="Times New Roman" w:cs="Times New Roman"/>
          <w:sz w:val="28"/>
          <w:szCs w:val="28"/>
        </w:rPr>
        <w:tab/>
        <w:t>Кулик, Г. Мельничук, В. Міхеєва, О. Нантой, Т. Нішкурова, В.Орлик, Г. Перепе</w:t>
      </w:r>
      <w:r w:rsidRPr="007B77A1">
        <w:rPr>
          <w:rFonts w:ascii="Times New Roman" w:hAnsi="Times New Roman" w:cs="Times New Roman"/>
          <w:sz w:val="28"/>
          <w:szCs w:val="28"/>
        </w:rPr>
        <w:softHyphen/>
        <w:t xml:space="preserve">лиця, В. Смати </w:t>
      </w:r>
      <w:r w:rsidRPr="007B77A1">
        <w:rPr>
          <w:rFonts w:ascii="Times New Roman" w:hAnsi="Times New Roman" w:cs="Times New Roman"/>
          <w:sz w:val="28"/>
          <w:szCs w:val="28"/>
          <w:vertAlign w:val="superscript"/>
        </w:rPr>
        <w:t>,В</w:t>
      </w:r>
      <w:r w:rsidRPr="007B77A1">
        <w:rPr>
          <w:rFonts w:ascii="Times New Roman" w:hAnsi="Times New Roman" w:cs="Times New Roman"/>
          <w:sz w:val="28"/>
          <w:szCs w:val="28"/>
        </w:rPr>
        <w:t xml:space="preserve">. </w:t>
      </w:r>
      <w:r w:rsidRPr="007B77A1">
        <w:rPr>
          <w:rFonts w:ascii="Times New Roman" w:hAnsi="Times New Roman" w:cs="Times New Roman"/>
          <w:sz w:val="28"/>
          <w:szCs w:val="28"/>
          <w:lang w:val="ru-RU"/>
        </w:rPr>
        <w:t xml:space="preserve">Степанов, </w:t>
      </w:r>
      <w:r w:rsidRPr="007B77A1">
        <w:rPr>
          <w:rFonts w:ascii="Times New Roman" w:hAnsi="Times New Roman" w:cs="Times New Roman"/>
          <w:sz w:val="28"/>
          <w:szCs w:val="28"/>
        </w:rPr>
        <w:t>О. Сушко та ін.</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Style w:val="aa"/>
          <w:rFonts w:ascii="Times New Roman" w:hAnsi="Times New Roman" w:cs="Times New Roman"/>
          <w:sz w:val="28"/>
          <w:szCs w:val="28"/>
        </w:rPr>
        <w:t>Україно-молдавський політичний діалог</w:t>
      </w:r>
      <w:r w:rsidRPr="007B77A1">
        <w:rPr>
          <w:rFonts w:ascii="Times New Roman" w:hAnsi="Times New Roman" w:cs="Times New Roman"/>
          <w:sz w:val="28"/>
          <w:szCs w:val="28"/>
        </w:rPr>
        <w:t xml:space="preserve"> розпочався від часу проголошення обома республіками в серпні 1991 р. незалежності та взаємного визнання. Дипломатичні відносини були встановлені 10 березня 1992 р. Договірно-правова база двосто</w:t>
      </w:r>
      <w:r w:rsidRPr="007B77A1">
        <w:rPr>
          <w:rFonts w:ascii="Times New Roman" w:hAnsi="Times New Roman" w:cs="Times New Roman"/>
          <w:sz w:val="28"/>
          <w:szCs w:val="28"/>
        </w:rPr>
        <w:softHyphen/>
        <w:t>ронніх відносин налічує понад 130 документів, з них 7 міждержавних договорів та угод, 59 —-міжурядових, 65 — міжвідомчих, 16 договорів втратили чинність у зв’язку з закінченням терміну їх дії.</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Розвиток політичних відносин було започатковано підписанням президентами України і Молдови 23 жовтня 1992 р. у Кишиневі Договору про добросусідство, дружбу і співробітництво, який Верховна Рада України ратифікувала 1 листопада</w:t>
      </w:r>
    </w:p>
    <w:p w:rsidR="006501EB" w:rsidRPr="007B77A1" w:rsidRDefault="007B77A1" w:rsidP="007B77A1">
      <w:pPr>
        <w:pStyle w:val="a9"/>
        <w:numPr>
          <w:ilvl w:val="0"/>
          <w:numId w:val="1"/>
        </w:numPr>
        <w:shd w:val="clear" w:color="auto" w:fill="auto"/>
        <w:tabs>
          <w:tab w:val="left" w:pos="524"/>
        </w:tabs>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lang w:val="ru-RU"/>
        </w:rPr>
        <w:t xml:space="preserve">р., </w:t>
      </w:r>
      <w:r w:rsidRPr="007B77A1">
        <w:rPr>
          <w:rFonts w:ascii="Times New Roman" w:hAnsi="Times New Roman" w:cs="Times New Roman"/>
          <w:sz w:val="28"/>
          <w:szCs w:val="28"/>
        </w:rPr>
        <w:t>а парламент Молдови — 3 грудня цього ж року. 23 жовтня 1998 р. у Киши</w:t>
      </w:r>
      <w:r w:rsidRPr="007B77A1">
        <w:rPr>
          <w:rFonts w:ascii="Times New Roman" w:hAnsi="Times New Roman" w:cs="Times New Roman"/>
          <w:sz w:val="28"/>
          <w:szCs w:val="28"/>
        </w:rPr>
        <w:softHyphen/>
        <w:t>неві відбулася робоча зустріч президентів України та Молдови, за результатами якої було підписано Договір між Україною і Республікою Молдова про економічне спів</w:t>
      </w:r>
      <w:r w:rsidRPr="007B77A1">
        <w:rPr>
          <w:rFonts w:ascii="Times New Roman" w:hAnsi="Times New Roman" w:cs="Times New Roman"/>
          <w:sz w:val="28"/>
          <w:szCs w:val="28"/>
        </w:rPr>
        <w:softHyphen/>
        <w:t>робітництво на 1998—2007 рр. Під час офіційного візиту в Україну тодішнього Пре</w:t>
      </w:r>
      <w:r w:rsidRPr="007B77A1">
        <w:rPr>
          <w:rFonts w:ascii="Times New Roman" w:hAnsi="Times New Roman" w:cs="Times New Roman"/>
          <w:sz w:val="28"/>
          <w:szCs w:val="28"/>
        </w:rPr>
        <w:softHyphen/>
        <w:t>зидента Молдови П. Лучінські 18 серпня 1999 р. сторони підписали Договір між Україною і Республікою Молдова про державний кордон та Додатковий протокол по Договору між Україною і Республікою Молдова про державний кордон про пере</w:t>
      </w:r>
      <w:r w:rsidRPr="007B77A1">
        <w:rPr>
          <w:rFonts w:ascii="Times New Roman" w:hAnsi="Times New Roman" w:cs="Times New Roman"/>
          <w:sz w:val="28"/>
          <w:szCs w:val="28"/>
        </w:rPr>
        <w:softHyphen/>
        <w:t>дачу у власність України ділянки автомобільної дороги Одеса-Рені в районі населе</w:t>
      </w:r>
      <w:r w:rsidRPr="007B77A1">
        <w:rPr>
          <w:rFonts w:ascii="Times New Roman" w:hAnsi="Times New Roman" w:cs="Times New Roman"/>
          <w:sz w:val="28"/>
          <w:szCs w:val="28"/>
        </w:rPr>
        <w:softHyphen/>
        <w:t>ного пункту Паланка (Республіка Молдова).</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Від 2001 р. спостерігається політика президента і уряду Республіки Молдова на зближення із Україною, зокрема, на здійснення скоординованих кроків, спрямованих на інтеграцію до європейських структур. В рамках Саміту країн Дунайсько-Карпатсь</w:t>
      </w:r>
      <w:r w:rsidRPr="007B77A1">
        <w:rPr>
          <w:rFonts w:ascii="Times New Roman" w:hAnsi="Times New Roman" w:cs="Times New Roman"/>
          <w:sz w:val="28"/>
          <w:szCs w:val="28"/>
        </w:rPr>
        <w:softHyphen/>
        <w:t>кого регіону з питань охорони навколишнього середовища 30 квітня 2001 р. в Буха</w:t>
      </w:r>
      <w:r w:rsidRPr="007B77A1">
        <w:rPr>
          <w:rFonts w:ascii="Times New Roman" w:hAnsi="Times New Roman" w:cs="Times New Roman"/>
          <w:sz w:val="28"/>
          <w:szCs w:val="28"/>
        </w:rPr>
        <w:softHyphen/>
        <w:t xml:space="preserve">ресті відбулася перша </w:t>
      </w:r>
      <w:r w:rsidRPr="007B77A1">
        <w:rPr>
          <w:rFonts w:ascii="Times New Roman" w:hAnsi="Times New Roman" w:cs="Times New Roman"/>
          <w:sz w:val="28"/>
          <w:szCs w:val="28"/>
        </w:rPr>
        <w:lastRenderedPageBreak/>
        <w:t>робоча зустріч президента України Л. Кучми з новообраним президентом Республіки Молдова В. Вороніним, який на запрошення українського президента наніс офіційний візит в Україну 18—19 травня 2001 р. Під час переговорів були порушені актуальні питання двосторонніх відносин, намічені пріоритетні захо</w:t>
      </w:r>
      <w:r w:rsidRPr="007B77A1">
        <w:rPr>
          <w:rFonts w:ascii="Times New Roman" w:hAnsi="Times New Roman" w:cs="Times New Roman"/>
          <w:sz w:val="28"/>
          <w:szCs w:val="28"/>
        </w:rPr>
        <w:softHyphen/>
        <w:t>ди, спрямовані на подальший розвиток співробітництва між Україною та Республікою Молдовою на засадах добросусідства і партнерства. Належна увага була приділена об</w:t>
      </w:r>
      <w:r w:rsidRPr="007B77A1">
        <w:rPr>
          <w:rFonts w:ascii="Times New Roman" w:hAnsi="Times New Roman" w:cs="Times New Roman"/>
          <w:sz w:val="28"/>
          <w:szCs w:val="28"/>
        </w:rPr>
        <w:softHyphen/>
        <w:t>говоренню механізмів забезпечення широкого спектру можливостей з метою ак</w:t>
      </w:r>
      <w:r w:rsidRPr="007B77A1">
        <w:rPr>
          <w:rFonts w:ascii="Times New Roman" w:hAnsi="Times New Roman" w:cs="Times New Roman"/>
          <w:sz w:val="28"/>
          <w:szCs w:val="28"/>
        </w:rPr>
        <w:softHyphen/>
        <w:t>тивізації торговельно-економічного співробітництва.</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Особливий наголос президент України Л. Кучма зробив на необхідності якнай</w:t>
      </w:r>
      <w:r w:rsidRPr="007B77A1">
        <w:rPr>
          <w:rFonts w:ascii="Times New Roman" w:hAnsi="Times New Roman" w:cs="Times New Roman"/>
          <w:sz w:val="28"/>
          <w:szCs w:val="28"/>
        </w:rPr>
        <w:softHyphen/>
        <w:t>швидшого справедливого вирішення придністровської проблеми виключно мирними засобами на основі принципів Гельсінського Заключного Акту, забезпечення суве</w:t>
      </w:r>
      <w:r w:rsidRPr="007B77A1">
        <w:rPr>
          <w:rFonts w:ascii="Times New Roman" w:hAnsi="Times New Roman" w:cs="Times New Roman"/>
          <w:sz w:val="28"/>
          <w:szCs w:val="28"/>
        </w:rPr>
        <w:softHyphen/>
        <w:t>ренітету та територіальної цілісності Республіки Молдова, дотримання загальнопри</w:t>
      </w:r>
      <w:r w:rsidRPr="007B77A1">
        <w:rPr>
          <w:rFonts w:ascii="Times New Roman" w:hAnsi="Times New Roman" w:cs="Times New Roman"/>
          <w:sz w:val="28"/>
          <w:szCs w:val="28"/>
        </w:rPr>
        <w:softHyphen/>
        <w:t>йнятих міжнародних стандартів у сфері дотримання прав і свобод людини. Українська сторона підтвердила готовність створити всі необхідні умови для забезпечення тран</w:t>
      </w:r>
      <w:r w:rsidRPr="007B77A1">
        <w:rPr>
          <w:rFonts w:ascii="Times New Roman" w:hAnsi="Times New Roman" w:cs="Times New Roman"/>
          <w:sz w:val="28"/>
          <w:szCs w:val="28"/>
        </w:rPr>
        <w:softHyphen/>
        <w:t>зиту через свою територію військового майна та озброєння Російської Федерації з території Республіки Молдова (Придністров’я). Результатом зустрічей та переговорів стало підписання президентами Спільної заяви та низки міжурядових та міжвідомчих угод про співробітництво у сферах юстиції, агропромислового комплексу, культури, науки і освіти, взаємних безвізових поїздок громадян України та Республіки Молдова.</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У контексті реалізації домовленостей президентів України і Республіки Молдова 9—10 липня 2001 р. відбувся робочий візит в Україну прем’єр-міністра Республіки Молдова В. Тарлева. Головним політичним результатом цього візиту стала демонст</w:t>
      </w:r>
      <w:r w:rsidRPr="007B77A1">
        <w:rPr>
          <w:rFonts w:ascii="Times New Roman" w:hAnsi="Times New Roman" w:cs="Times New Roman"/>
          <w:sz w:val="28"/>
          <w:szCs w:val="28"/>
        </w:rPr>
        <w:softHyphen/>
        <w:t>рація практичної зацікавленості нового державного керівництва Молдови у поглиб</w:t>
      </w:r>
      <w:r w:rsidRPr="007B77A1">
        <w:rPr>
          <w:rFonts w:ascii="Times New Roman" w:hAnsi="Times New Roman" w:cs="Times New Roman"/>
          <w:sz w:val="28"/>
          <w:szCs w:val="28"/>
        </w:rPr>
        <w:softHyphen/>
        <w:t>ленні торговельно-економічного співробітництва з Україною, розширенні транс</w:t>
      </w:r>
      <w:r w:rsidRPr="007B77A1">
        <w:rPr>
          <w:rFonts w:ascii="Times New Roman" w:hAnsi="Times New Roman" w:cs="Times New Roman"/>
          <w:sz w:val="28"/>
          <w:szCs w:val="28"/>
        </w:rPr>
        <w:softHyphen/>
        <w:t>кордонної та міжрегіональної співпраці, взаємодії двох країн у напрямку еконо</w:t>
      </w:r>
      <w:r w:rsidRPr="007B77A1">
        <w:rPr>
          <w:rFonts w:ascii="Times New Roman" w:hAnsi="Times New Roman" w:cs="Times New Roman"/>
          <w:sz w:val="28"/>
          <w:szCs w:val="28"/>
        </w:rPr>
        <w:softHyphen/>
        <w:t>мізації їх відносин.</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 xml:space="preserve">Політичні домовленості президента України Л. Кучми з президентом </w:t>
      </w:r>
      <w:r w:rsidRPr="007B77A1">
        <w:rPr>
          <w:rFonts w:ascii="Times New Roman" w:hAnsi="Times New Roman" w:cs="Times New Roman"/>
          <w:sz w:val="28"/>
          <w:szCs w:val="28"/>
        </w:rPr>
        <w:lastRenderedPageBreak/>
        <w:t>Республіки Молдова В. Вороніним невдовзі дали перші практичні результати: 12 липня 2001 р. парламент Республіки Молдова ратифікував Договір між Україною та Республікою Молдова про державний кордон і Додатковий протокол до нього від 18 серпня 1999 р. Цього ж дня Верховна Рада України ратифікувала Угоду між урядом України та урядом Республіки Молдова про взаємне визнання і регулювання відносин влас</w:t>
      </w:r>
      <w:r w:rsidRPr="007B77A1">
        <w:rPr>
          <w:rFonts w:ascii="Times New Roman" w:hAnsi="Times New Roman" w:cs="Times New Roman"/>
          <w:sz w:val="28"/>
          <w:szCs w:val="28"/>
        </w:rPr>
        <w:softHyphen/>
        <w:t>ності, поклавши тим самим край довготривалому процесу ратифікації парламентами сторін важливих для обох держав документів.</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Низка робочих зустрічей президентів України та Молдови відбувалася й упро</w:t>
      </w:r>
      <w:r w:rsidRPr="007B77A1">
        <w:rPr>
          <w:rFonts w:ascii="Times New Roman" w:hAnsi="Times New Roman" w:cs="Times New Roman"/>
          <w:sz w:val="28"/>
          <w:szCs w:val="28"/>
        </w:rPr>
        <w:softHyphen/>
        <w:t>довж 2002 р., зокрема під час тристоронньої зустрічі в Одесі президентів України, Російської Федерації та Молдови, а також Ялтинської зустрічі президентів країн — учасниць ГУУАМ. Протягом наступних років відбувались окремі візити, робочі зустрічі, ухвали різного рівня, які мали неоднозначні за своїм впливом результати.</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 xml:space="preserve">Так, наприклад, двосторонні відносини між Києвом і </w:t>
      </w:r>
      <w:r w:rsidRPr="007B77A1">
        <w:rPr>
          <w:rFonts w:ascii="Times New Roman" w:hAnsi="Times New Roman" w:cs="Times New Roman"/>
          <w:sz w:val="28"/>
          <w:szCs w:val="28"/>
          <w:lang w:val="ru-RU"/>
        </w:rPr>
        <w:t xml:space="preserve">Кишиневом </w:t>
      </w:r>
      <w:r w:rsidRPr="007B77A1">
        <w:rPr>
          <w:rFonts w:ascii="Times New Roman" w:hAnsi="Times New Roman" w:cs="Times New Roman"/>
          <w:sz w:val="28"/>
          <w:szCs w:val="28"/>
        </w:rPr>
        <w:t>у 2005— 2006 рр., на думку В. Кулика, характеризувались тим, що Україна крок за кроком зда</w:t>
      </w:r>
      <w:r w:rsidRPr="007B77A1">
        <w:rPr>
          <w:rFonts w:ascii="Times New Roman" w:hAnsi="Times New Roman" w:cs="Times New Roman"/>
          <w:sz w:val="28"/>
          <w:szCs w:val="28"/>
        </w:rPr>
        <w:softHyphen/>
        <w:t>вала свої позиції в багатьох важливих економічних питаннях. Зокрема, на початку 2006 р. Україна пішла назустріч Молдові у питаннях забезпечення постановок газу за рахунок квоти України, а також поставок електроенергії за зниженими тарифами. Водночас Київ відкрив український ринок для постачання молдавської алкогольної продукції після введення Росією заборони на ввезення молдавського вина. Більше того, українська сторона, дала згоду на діяльність Моніторингової місії ЄС на україн</w:t>
      </w:r>
      <w:r w:rsidRPr="007B77A1">
        <w:rPr>
          <w:rFonts w:ascii="Times New Roman" w:hAnsi="Times New Roman" w:cs="Times New Roman"/>
          <w:sz w:val="28"/>
          <w:szCs w:val="28"/>
        </w:rPr>
        <w:softHyphen/>
        <w:t>сько-молдавському кордоні та впровадженні уніфікованого митного порядку на при</w:t>
      </w:r>
      <w:r w:rsidRPr="007B77A1">
        <w:rPr>
          <w:rFonts w:ascii="Times New Roman" w:hAnsi="Times New Roman" w:cs="Times New Roman"/>
          <w:sz w:val="28"/>
          <w:szCs w:val="28"/>
        </w:rPr>
        <w:softHyphen/>
        <w:t>дністровській ділянці спільного кордону. При цьому експерти наголошують, що існу</w:t>
      </w:r>
      <w:r w:rsidRPr="007B77A1">
        <w:rPr>
          <w:rFonts w:ascii="Times New Roman" w:hAnsi="Times New Roman" w:cs="Times New Roman"/>
          <w:sz w:val="28"/>
          <w:szCs w:val="28"/>
        </w:rPr>
        <w:softHyphen/>
        <w:t>вання проблемних питань у авіаційному сполученні між Україною та РМ, залізнично</w:t>
      </w:r>
      <w:r w:rsidRPr="007B77A1">
        <w:rPr>
          <w:rFonts w:ascii="Times New Roman" w:hAnsi="Times New Roman" w:cs="Times New Roman"/>
          <w:sz w:val="28"/>
          <w:szCs w:val="28"/>
        </w:rPr>
        <w:softHyphen/>
        <w:t>му сполученні через Придністров’я, проблеми^лока Дністровської ГрЕС та Джурд- жюлештського нафтотерміналу свідчать пр^^відоме затягування розв’язання про</w:t>
      </w:r>
      <w:r w:rsidRPr="007B77A1">
        <w:rPr>
          <w:rFonts w:ascii="Times New Roman" w:hAnsi="Times New Roman" w:cs="Times New Roman"/>
          <w:sz w:val="28"/>
          <w:szCs w:val="28"/>
        </w:rPr>
        <w:softHyphen/>
        <w:t>блемних питань в українсько-молдавських відносинах з боку офіційного Кишенева.</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lastRenderedPageBreak/>
        <w:t>Аналітики підкреслюють, що тривалий час Кишенів з успіхом домагається від Києва участі у здійсненні тиску на Придтстров’я без врахування його власних інте</w:t>
      </w:r>
      <w:r w:rsidRPr="007B77A1">
        <w:rPr>
          <w:rFonts w:ascii="Times New Roman" w:hAnsi="Times New Roman" w:cs="Times New Roman"/>
          <w:sz w:val="28"/>
          <w:szCs w:val="28"/>
        </w:rPr>
        <w:softHyphen/>
        <w:t>ресів. „Молдавське керівництво прагне за чужий рахунок отримати певні префе</w:t>
      </w:r>
      <w:r w:rsidRPr="007B77A1">
        <w:rPr>
          <w:rFonts w:ascii="Times New Roman" w:hAnsi="Times New Roman" w:cs="Times New Roman"/>
          <w:sz w:val="28"/>
          <w:szCs w:val="28"/>
        </w:rPr>
        <w:softHyphen/>
        <w:t>ренції і заробити там, де Україна потерпає збитків”, — резюмує В. Кулик [36].</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Перший за останні кілька років офіційний візит глави українського зовнішньо</w:t>
      </w:r>
      <w:r w:rsidRPr="007B77A1">
        <w:rPr>
          <w:rFonts w:ascii="Times New Roman" w:hAnsi="Times New Roman" w:cs="Times New Roman"/>
          <w:sz w:val="28"/>
          <w:szCs w:val="28"/>
        </w:rPr>
        <w:softHyphen/>
        <w:t>політичного відомства до сусідньої Молдови відбувся 6—7 липня 2011 р. Власне, як і перша за останні кілька років зустріч на найвищому рівні, що відбулась між Прези</w:t>
      </w:r>
      <w:r w:rsidRPr="007B77A1">
        <w:rPr>
          <w:rFonts w:ascii="Times New Roman" w:hAnsi="Times New Roman" w:cs="Times New Roman"/>
          <w:sz w:val="28"/>
          <w:szCs w:val="28"/>
        </w:rPr>
        <w:softHyphen/>
        <w:t>дентом України В. Януковичем з в.о. Президента Молдови, спікером парламенту М. Лупу також 7 липня 2011 р. Молдавський спікер відзначив, що його зустріч з Президентом України та візит Міністра закордонних справ України К. Грищенка до Кишенева 6—7 липня 2011 р., а також серйозна робота на рівні МЗС обох країн да</w:t>
      </w:r>
      <w:r w:rsidRPr="007B77A1">
        <w:rPr>
          <w:rFonts w:ascii="Times New Roman" w:hAnsi="Times New Roman" w:cs="Times New Roman"/>
          <w:sz w:val="28"/>
          <w:szCs w:val="28"/>
        </w:rPr>
        <w:softHyphen/>
        <w:t>ють підстави говорити про перезавантаження у відносинах Молдови і України та „надання нової динаміки та якості нашим двостороннім відносинам як держав- друзів, сусідів”. Характеризуючи перспективу двосторонніх відносин, він наголосив, що Україна завжди була для Молдови важливим стратегічним партнером. „Є по</w:t>
      </w:r>
      <w:r w:rsidRPr="007B77A1">
        <w:rPr>
          <w:rFonts w:ascii="Times New Roman" w:hAnsi="Times New Roman" w:cs="Times New Roman"/>
          <w:sz w:val="28"/>
          <w:szCs w:val="28"/>
        </w:rPr>
        <w:softHyphen/>
        <w:t>літична воля, взаєморозуміння, є гармонія у взаємовідносинах, а це створює фунда</w:t>
      </w:r>
      <w:r w:rsidRPr="007B77A1">
        <w:rPr>
          <w:rFonts w:ascii="Times New Roman" w:hAnsi="Times New Roman" w:cs="Times New Roman"/>
          <w:sz w:val="28"/>
          <w:szCs w:val="28"/>
        </w:rPr>
        <w:softHyphen/>
        <w:t>мент, щоб від сьогодні співробітництво між нашими країнами рухалось зовсім у іншому ритмі”, —підкреслив М. Лупу [37].</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В свою чергу, українська сторона висловила готовність розглянути в дусі добро- сусідства та партнерства можливість відміни для громадян Молдови вимоги про на</w:t>
      </w:r>
      <w:r w:rsidRPr="007B77A1">
        <w:rPr>
          <w:rFonts w:ascii="Times New Roman" w:hAnsi="Times New Roman" w:cs="Times New Roman"/>
          <w:sz w:val="28"/>
          <w:szCs w:val="28"/>
        </w:rPr>
        <w:softHyphen/>
        <w:t>явність фінансового забезпечення перебування на Україні</w:t>
      </w:r>
      <w:r w:rsidRPr="007B77A1">
        <w:rPr>
          <w:rFonts w:ascii="Times New Roman" w:hAnsi="Times New Roman" w:cs="Times New Roman"/>
          <w:sz w:val="28"/>
          <w:szCs w:val="28"/>
          <w:vertAlign w:val="superscript"/>
        </w:rPr>
        <w:footnoteReference w:id="1"/>
      </w:r>
      <w:r w:rsidRPr="007B77A1">
        <w:rPr>
          <w:rFonts w:ascii="Times New Roman" w:hAnsi="Times New Roman" w:cs="Times New Roman"/>
          <w:sz w:val="28"/>
          <w:szCs w:val="28"/>
        </w:rPr>
        <w:t>. Не дочекавшись ухвален</w:t>
      </w:r>
      <w:r w:rsidRPr="007B77A1">
        <w:rPr>
          <w:rFonts w:ascii="Times New Roman" w:hAnsi="Times New Roman" w:cs="Times New Roman"/>
          <w:sz w:val="28"/>
          <w:szCs w:val="28"/>
        </w:rPr>
        <w:softHyphen/>
        <w:t>ня відповідного рішення, молдавські ЗМІ вже 7 липня 2011 р. розповсюдили інфор</w:t>
      </w:r>
      <w:r w:rsidRPr="007B77A1">
        <w:rPr>
          <w:rFonts w:ascii="Times New Roman" w:hAnsi="Times New Roman" w:cs="Times New Roman"/>
          <w:sz w:val="28"/>
          <w:szCs w:val="28"/>
        </w:rPr>
        <w:softHyphen/>
        <w:t>мацію про відміну Києвом цієї вимоги для молдавських громадян.</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 xml:space="preserve">Слід також сказати, що ключовою проблемою у двосторонніх </w:t>
      </w:r>
      <w:r w:rsidRPr="007B77A1">
        <w:rPr>
          <w:rFonts w:ascii="Times New Roman" w:hAnsi="Times New Roman" w:cs="Times New Roman"/>
          <w:sz w:val="28"/>
          <w:szCs w:val="28"/>
        </w:rPr>
        <w:lastRenderedPageBreak/>
        <w:t>молдавсько-україн</w:t>
      </w:r>
      <w:r w:rsidRPr="007B77A1">
        <w:rPr>
          <w:rFonts w:ascii="Times New Roman" w:hAnsi="Times New Roman" w:cs="Times New Roman"/>
          <w:sz w:val="28"/>
          <w:szCs w:val="28"/>
        </w:rPr>
        <w:softHyphen/>
        <w:t>ських відносинах є питання врегулювання наслідків придністровського конфлікту. У межах придністровської проблеми залишаються невирішеним окремі аспекти дво</w:t>
      </w:r>
      <w:r w:rsidRPr="007B77A1">
        <w:rPr>
          <w:rFonts w:ascii="Times New Roman" w:hAnsi="Times New Roman" w:cs="Times New Roman"/>
          <w:sz w:val="28"/>
          <w:szCs w:val="28"/>
        </w:rPr>
        <w:softHyphen/>
        <w:t>сторонніх економічних зв’язків і транзиту територією Молдови вантажів, оскільки у відносинах між Кишеневом і Бендерами існує невизначеність у питанні митного оформлення вантажів, котрі йдуть в невизнану республіку ПМР чи експортуються із неї, а також транзитом через її територію.</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Як зазначають експерти, упродовж березня-квітня 2011 р., сторони, які так чи інакше були задіяні в процесі урегулювання Придністровського конфлікту (США, ЄС, Росія, Румунія), доклали певних зусиль, щоб ствердити свої позиції у регіоні, а також підготуватись до рішучих дій в майбутньому. Нічого не зробила і нічого не сказала тільки одна сторона — Україна. За їх баченням, Київ все більш дистан- ціюється від активної участі у вирішенні проблеми Придністров’я, залишаючись на позиції надання Тирасполю певної „широкої автономії”^ складі Молдови [38].</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На відміну від пасивної дипломатії Києва у південно-західному напрямі, Буха</w:t>
      </w:r>
      <w:r w:rsidRPr="007B77A1">
        <w:rPr>
          <w:rFonts w:ascii="Times New Roman" w:hAnsi="Times New Roman" w:cs="Times New Roman"/>
          <w:sz w:val="28"/>
          <w:szCs w:val="28"/>
        </w:rPr>
        <w:softHyphen/>
        <w:t>рест вже сьогодні демонструє наявність усвідомленої наступальної зовнішньопо</w:t>
      </w:r>
      <w:r w:rsidRPr="007B77A1">
        <w:rPr>
          <w:rFonts w:ascii="Times New Roman" w:hAnsi="Times New Roman" w:cs="Times New Roman"/>
          <w:sz w:val="28"/>
          <w:szCs w:val="28"/>
        </w:rPr>
        <w:softHyphen/>
        <w:t>літичної стратегії як щодо Молдови та Придністров’я?так і щодо України. Реалізація цієї стратегії створює реальну загрозу територіальній цілісності української держа</w:t>
      </w:r>
      <w:r w:rsidRPr="007B77A1">
        <w:rPr>
          <w:rFonts w:ascii="Times New Roman" w:hAnsi="Times New Roman" w:cs="Times New Roman"/>
          <w:sz w:val="28"/>
          <w:szCs w:val="28"/>
        </w:rPr>
        <w:softHyphen/>
        <w:t>ви. За баченням А. Чалого, українська дипломатія проявляє недопустиму пасивність на придністровському напрямі, де мусила б, навпаки, бути локомотивом всього про</w:t>
      </w:r>
      <w:r w:rsidRPr="007B77A1">
        <w:rPr>
          <w:rFonts w:ascii="Times New Roman" w:hAnsi="Times New Roman" w:cs="Times New Roman"/>
          <w:sz w:val="28"/>
          <w:szCs w:val="28"/>
        </w:rPr>
        <w:softHyphen/>
        <w:t>цесу урегулювання, маючи найбільші можливості впливу на ситуацію та залишаю</w:t>
      </w:r>
      <w:r w:rsidRPr="007B77A1">
        <w:rPr>
          <w:rFonts w:ascii="Times New Roman" w:hAnsi="Times New Roman" w:cs="Times New Roman"/>
          <w:sz w:val="28"/>
          <w:szCs w:val="28"/>
        </w:rPr>
        <w:softHyphen/>
        <w:t>чись перед найбільшими загрозами у випадку, коли ситуація не буде врегульована. При цьому він справедливо вказує на відсутність власної позиції Києва з важливих питань міжнародної безпеки, де Україна позиціонує себе в якості статиста, або сліпо слідує у кільватері Євросоюзу [38].</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Під час візиту до Молдови у липні 2011 р. глава українського зовнішньоеко</w:t>
      </w:r>
      <w:r w:rsidRPr="007B77A1">
        <w:rPr>
          <w:rFonts w:ascii="Times New Roman" w:hAnsi="Times New Roman" w:cs="Times New Roman"/>
          <w:sz w:val="28"/>
          <w:szCs w:val="28"/>
        </w:rPr>
        <w:softHyphen/>
        <w:t xml:space="preserve">номічного відомства Костянтин Грищенко підтвердив </w:t>
      </w:r>
      <w:r w:rsidRPr="007B77A1">
        <w:rPr>
          <w:rFonts w:ascii="Times New Roman" w:hAnsi="Times New Roman" w:cs="Times New Roman"/>
          <w:sz w:val="28"/>
          <w:szCs w:val="28"/>
        </w:rPr>
        <w:lastRenderedPageBreak/>
        <w:t>незмінність української по</w:t>
      </w:r>
      <w:r w:rsidRPr="007B77A1">
        <w:rPr>
          <w:rFonts w:ascii="Times New Roman" w:hAnsi="Times New Roman" w:cs="Times New Roman"/>
          <w:sz w:val="28"/>
          <w:szCs w:val="28"/>
        </w:rPr>
        <w:softHyphen/>
        <w:t>зиції щодо придністровського врегулювання (територіальна цілісність Молдови й особливий надійно гарантованийстатус Придністров’я у її складі). Водночас міністр закликав молдовську сторону до гнучкості в діалозі з Тирасполем, особливо у ви</w:t>
      </w:r>
      <w:r w:rsidRPr="007B77A1">
        <w:rPr>
          <w:rFonts w:ascii="Times New Roman" w:hAnsi="Times New Roman" w:cs="Times New Roman"/>
          <w:sz w:val="28"/>
          <w:szCs w:val="28"/>
        </w:rPr>
        <w:softHyphen/>
        <w:t>рішенні питань, що мають важливе соціально-економічне значення для населення, яке живе по обидва боки Дністра. Попри фактичний старт виборчої кампанії в Придністров’ї та абсолютнЛЗебажання що-небудь чути про переговори з Кишине</w:t>
      </w:r>
      <w:r w:rsidRPr="007B77A1">
        <w:rPr>
          <w:rFonts w:ascii="Times New Roman" w:hAnsi="Times New Roman" w:cs="Times New Roman"/>
          <w:sz w:val="28"/>
          <w:szCs w:val="28"/>
        </w:rPr>
        <w:softHyphen/>
        <w:t>вом, К. Грищенку вдалося знайти аргументи для отримання згоди Ігоря Смірнова допустити на територіюлевизнаної республіки молдовського прем’єр-міністра Вла</w:t>
      </w:r>
      <w:r w:rsidRPr="007B77A1">
        <w:rPr>
          <w:rFonts w:ascii="Times New Roman" w:hAnsi="Times New Roman" w:cs="Times New Roman"/>
          <w:sz w:val="28"/>
          <w:szCs w:val="28"/>
        </w:rPr>
        <w:softHyphen/>
        <w:t>да Філата й провести з ним неофіційну зустріч [39].</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В процесі зустрічі 7 липня 2011 р. В. Януковича з М. Лупу українська сторона черговий раз зазначила незмінність своєї позиції щодо врегулювання молдавсь</w:t>
      </w:r>
      <w:r w:rsidRPr="007B77A1">
        <w:rPr>
          <w:rFonts w:ascii="Times New Roman" w:hAnsi="Times New Roman" w:cs="Times New Roman"/>
          <w:sz w:val="28"/>
          <w:szCs w:val="28"/>
        </w:rPr>
        <w:softHyphen/>
        <w:t>ко-придністровського конфлікту, підкресливши, що будь-яка модель урегулювання має вирішуватися виключно політичними засобами в межах існуючого формату „5 + 2” (Молдов^да Придністров’я — як сторони конфлікту, Росія та Україна — як країни-гаранти, ОБСЄ — як посередник, ЄС та США — як спостерігачі) [40].</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За оцінками експертів, сьогодні за потужної підтримки Заходу відбувається ек</w:t>
      </w:r>
      <w:r w:rsidRPr="007B77A1">
        <w:rPr>
          <w:rFonts w:ascii="Times New Roman" w:hAnsi="Times New Roman" w:cs="Times New Roman"/>
          <w:sz w:val="28"/>
          <w:szCs w:val="28"/>
        </w:rPr>
        <w:softHyphen/>
        <w:t>спансія Румунії щодо Молдови та України. З огляду на потенційну небезпеку, Україна має відкоригувати свою зовнішню політику на південно-західному напрям</w:t>
      </w:r>
      <w:r w:rsidRPr="007B77A1">
        <w:rPr>
          <w:rFonts w:ascii="Times New Roman" w:hAnsi="Times New Roman" w:cs="Times New Roman"/>
          <w:sz w:val="28"/>
          <w:szCs w:val="28"/>
        </w:rPr>
        <w:softHyphen/>
        <w:t>ку. Ця політика має бути орієнтована на проведення системи заходів, спрямованих на протидію агресивним закликам та войовничій риториці Румунії, збереження Молдови у якості буфера між Україною та Румунією, зрештою, зміцнення позицій України у Придністров’ї. При цьому Києву слід враховувати позицію^иридністров- ського урегулювання керівництва ПМР та Кремля.</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За баченням фахівців, певна пасивність української сторони у врегулюванні придністровського конфлікту пояснюється тим, що власними силами змінити існую</w:t>
      </w:r>
      <w:r w:rsidRPr="007B77A1">
        <w:rPr>
          <w:rFonts w:ascii="Times New Roman" w:hAnsi="Times New Roman" w:cs="Times New Roman"/>
          <w:sz w:val="28"/>
          <w:szCs w:val="28"/>
        </w:rPr>
        <w:softHyphen/>
        <w:t>чу ситуацію Київ не змозі. Лише залучення на свій бік „російського ресурсу” дозво</w:t>
      </w:r>
      <w:r w:rsidRPr="007B77A1">
        <w:rPr>
          <w:rFonts w:ascii="Times New Roman" w:hAnsi="Times New Roman" w:cs="Times New Roman"/>
          <w:sz w:val="28"/>
          <w:szCs w:val="28"/>
        </w:rPr>
        <w:softHyphen/>
        <w:t xml:space="preserve">лить Україні зберегти статус регіональної </w:t>
      </w:r>
      <w:r w:rsidRPr="007B77A1">
        <w:rPr>
          <w:rFonts w:ascii="Times New Roman" w:hAnsi="Times New Roman" w:cs="Times New Roman"/>
          <w:sz w:val="28"/>
          <w:szCs w:val="28"/>
        </w:rPr>
        <w:lastRenderedPageBreak/>
        <w:t>держави, зупинивши подальшу експансію Румунії на Схід. Водночас експерти вказують на недопустимість пасивної позиції України в якості стороннього спостерігача, нездатного відстоювати свої зовнішньо</w:t>
      </w:r>
      <w:r w:rsidRPr="007B77A1">
        <w:rPr>
          <w:rFonts w:ascii="Times New Roman" w:hAnsi="Times New Roman" w:cs="Times New Roman"/>
          <w:sz w:val="28"/>
          <w:szCs w:val="28"/>
        </w:rPr>
        <w:softHyphen/>
        <w:t>політичні інтереси, оскільки це може призвести до втрати впливу України на ситу</w:t>
      </w:r>
      <w:r w:rsidRPr="007B77A1">
        <w:rPr>
          <w:rFonts w:ascii="Times New Roman" w:hAnsi="Times New Roman" w:cs="Times New Roman"/>
          <w:sz w:val="28"/>
          <w:szCs w:val="28"/>
        </w:rPr>
        <w:softHyphen/>
        <w:t>ацію в регіоні та відсування її на периферію конкурентної боротьби у Чорноморсько</w:t>
      </w:r>
      <w:r w:rsidRPr="007B77A1">
        <w:rPr>
          <w:rFonts w:ascii="Times New Roman" w:hAnsi="Times New Roman" w:cs="Times New Roman"/>
          <w:sz w:val="28"/>
          <w:szCs w:val="28"/>
        </w:rPr>
        <w:softHyphen/>
        <w:t>му басейні та Придунав’ї [38].</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Одним з нерозв’язаних питань в українсько-молдовських відносинах тривалий час залишалось питання демаркації центральної (придністровської) ділянки україн</w:t>
      </w:r>
      <w:r w:rsidRPr="007B77A1">
        <w:rPr>
          <w:rFonts w:ascii="Times New Roman" w:hAnsi="Times New Roman" w:cs="Times New Roman"/>
          <w:sz w:val="28"/>
          <w:szCs w:val="28"/>
        </w:rPr>
        <w:softHyphen/>
        <w:t>сько-молдовського кордону і визнання власності. 30 червня 2011 р. було підписано українсько-молдавський Акт на визначення та закріплення на місцевості кордонів ділянки автомобільної дороги Одеса-Рені. Через 12 років після підписання відпо</w:t>
      </w:r>
      <w:r w:rsidRPr="007B77A1">
        <w:rPr>
          <w:rFonts w:ascii="Times New Roman" w:hAnsi="Times New Roman" w:cs="Times New Roman"/>
          <w:sz w:val="28"/>
          <w:szCs w:val="28"/>
        </w:rPr>
        <w:softHyphen/>
        <w:t>відних документів молдовська сторона нареш^Ьвиконала свої договірні зобов’язан</w:t>
      </w:r>
      <w:r w:rsidRPr="007B77A1">
        <w:rPr>
          <w:rFonts w:ascii="Times New Roman" w:hAnsi="Times New Roman" w:cs="Times New Roman"/>
          <w:sz w:val="28"/>
          <w:szCs w:val="28"/>
        </w:rPr>
        <w:softHyphen/>
        <w:t>ня, передавши Україні акт на право власності на землю під 7,7-кілометровим відтин</w:t>
      </w:r>
      <w:r w:rsidRPr="007B77A1">
        <w:rPr>
          <w:rFonts w:ascii="Times New Roman" w:hAnsi="Times New Roman" w:cs="Times New Roman"/>
          <w:sz w:val="28"/>
          <w:szCs w:val="28"/>
        </w:rPr>
        <w:softHyphen/>
        <w:t>ком дороги Одеса-Рені в районі н.п. Паланка</w:t>
      </w:r>
      <w:r w:rsidRPr="007B77A1">
        <w:rPr>
          <w:rFonts w:ascii="Times New Roman" w:hAnsi="Times New Roman" w:cs="Times New Roman"/>
          <w:sz w:val="28"/>
          <w:szCs w:val="28"/>
          <w:vertAlign w:val="superscript"/>
        </w:rPr>
        <w:footnoteReference w:id="2"/>
      </w:r>
      <w:r w:rsidRPr="007B77A1">
        <w:rPr>
          <w:rFonts w:ascii="Times New Roman" w:hAnsi="Times New Roman" w:cs="Times New Roman"/>
          <w:sz w:val="28"/>
          <w:szCs w:val="28"/>
        </w:rPr>
        <w:t>. За експертними оцінками, остаточне вирішення питання з дорогою в районі н.п. Паланка зняло напругу, яка нагромади</w:t>
      </w:r>
      <w:r w:rsidRPr="007B77A1">
        <w:rPr>
          <w:rFonts w:ascii="Times New Roman" w:hAnsi="Times New Roman" w:cs="Times New Roman"/>
          <w:sz w:val="28"/>
          <w:szCs w:val="28"/>
        </w:rPr>
        <w:softHyphen/>
        <w:t>лася останніми роками, та взаємну втому у відносинах двох країн, а також розблоку</w:t>
      </w:r>
      <w:r w:rsidRPr="007B77A1">
        <w:rPr>
          <w:rFonts w:ascii="Times New Roman" w:hAnsi="Times New Roman" w:cs="Times New Roman"/>
          <w:sz w:val="28"/>
          <w:szCs w:val="28"/>
        </w:rPr>
        <w:softHyphen/>
        <w:t>вало політичний діалог між ними.</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Фахівці вважають, що існує низка чинників, які обумовлюють гнучкий підхід Ки</w:t>
      </w:r>
      <w:r w:rsidRPr="007B77A1">
        <w:rPr>
          <w:rFonts w:ascii="Times New Roman" w:hAnsi="Times New Roman" w:cs="Times New Roman"/>
          <w:sz w:val="28"/>
          <w:szCs w:val="28"/>
        </w:rPr>
        <w:softHyphen/>
        <w:t xml:space="preserve">шинева до вирішення двосторонніх проблем. </w:t>
      </w:r>
      <w:r w:rsidRPr="007B77A1">
        <w:rPr>
          <w:rStyle w:val="aa"/>
          <w:rFonts w:ascii="Times New Roman" w:hAnsi="Times New Roman" w:cs="Times New Roman"/>
          <w:sz w:val="28"/>
          <w:szCs w:val="28"/>
        </w:rPr>
        <w:t>„По-перше,</w:t>
      </w:r>
      <w:r w:rsidRPr="007B77A1">
        <w:rPr>
          <w:rFonts w:ascii="Times New Roman" w:hAnsi="Times New Roman" w:cs="Times New Roman"/>
          <w:sz w:val="28"/>
          <w:szCs w:val="28"/>
        </w:rPr>
        <w:t xml:space="preserve"> всього кілька тижнів тому в Молдові завершилися місцеві вибори, причому досить успішно для партій, котрі входять у правлячу коаліцію. </w:t>
      </w:r>
      <w:r w:rsidRPr="007B77A1">
        <w:rPr>
          <w:rStyle w:val="aa"/>
          <w:rFonts w:ascii="Times New Roman" w:hAnsi="Times New Roman" w:cs="Times New Roman"/>
          <w:sz w:val="28"/>
          <w:szCs w:val="28"/>
        </w:rPr>
        <w:t>По-друге,</w:t>
      </w:r>
      <w:r w:rsidRPr="007B77A1">
        <w:rPr>
          <w:rFonts w:ascii="Times New Roman" w:hAnsi="Times New Roman" w:cs="Times New Roman"/>
          <w:sz w:val="28"/>
          <w:szCs w:val="28"/>
        </w:rPr>
        <w:t xml:space="preserve"> зіграв свою роль європейський чинник: прак</w:t>
      </w:r>
      <w:r w:rsidRPr="007B77A1">
        <w:rPr>
          <w:rFonts w:ascii="Times New Roman" w:hAnsi="Times New Roman" w:cs="Times New Roman"/>
          <w:sz w:val="28"/>
          <w:szCs w:val="28"/>
        </w:rPr>
        <w:softHyphen/>
        <w:t>тично кожен європейський полісімейкер, який відвідував Молдову останніми рока</w:t>
      </w:r>
      <w:r w:rsidRPr="007B77A1">
        <w:rPr>
          <w:rFonts w:ascii="Times New Roman" w:hAnsi="Times New Roman" w:cs="Times New Roman"/>
          <w:sz w:val="28"/>
          <w:szCs w:val="28"/>
        </w:rPr>
        <w:softHyphen/>
        <w:t xml:space="preserve">ми... акцентував увагу на нормалізації відносин із Україною. </w:t>
      </w:r>
      <w:r w:rsidRPr="007B77A1">
        <w:rPr>
          <w:rStyle w:val="aa"/>
          <w:rFonts w:ascii="Times New Roman" w:hAnsi="Times New Roman" w:cs="Times New Roman"/>
          <w:sz w:val="28"/>
          <w:szCs w:val="28"/>
        </w:rPr>
        <w:t>По-третє,</w:t>
      </w:r>
      <w:r w:rsidRPr="007B77A1">
        <w:rPr>
          <w:rFonts w:ascii="Times New Roman" w:hAnsi="Times New Roman" w:cs="Times New Roman"/>
          <w:sz w:val="28"/>
          <w:szCs w:val="28"/>
        </w:rPr>
        <w:t xml:space="preserve"> попри чис</w:t>
      </w:r>
      <w:r w:rsidRPr="007B77A1">
        <w:rPr>
          <w:rFonts w:ascii="Times New Roman" w:hAnsi="Times New Roman" w:cs="Times New Roman"/>
          <w:sz w:val="28"/>
          <w:szCs w:val="28"/>
        </w:rPr>
        <w:softHyphen/>
        <w:t xml:space="preserve">ленні спроби молдовської влади продемонструвати успіх на російському напрямі, Москва чітко дає зрозуміти^що прем’єр-міністра Молдови Влада Філата поки що, м’яко кажучи, там не чекаюсь. </w:t>
      </w:r>
      <w:r w:rsidRPr="007B77A1">
        <w:rPr>
          <w:rStyle w:val="aa"/>
          <w:rFonts w:ascii="Times New Roman" w:hAnsi="Times New Roman" w:cs="Times New Roman"/>
          <w:sz w:val="28"/>
          <w:szCs w:val="28"/>
        </w:rPr>
        <w:t>По-четверте</w:t>
      </w:r>
      <w:r w:rsidRPr="007B77A1">
        <w:rPr>
          <w:rFonts w:ascii="Times New Roman" w:hAnsi="Times New Roman" w:cs="Times New Roman"/>
          <w:sz w:val="28"/>
          <w:szCs w:val="28"/>
        </w:rPr>
        <w:t xml:space="preserve">, Кишиневу було необхідно </w:t>
      </w:r>
      <w:r w:rsidRPr="007B77A1">
        <w:rPr>
          <w:rFonts w:ascii="Times New Roman" w:hAnsi="Times New Roman" w:cs="Times New Roman"/>
          <w:sz w:val="28"/>
          <w:szCs w:val="28"/>
        </w:rPr>
        <w:lastRenderedPageBreak/>
        <w:t>черговий раз заручитися підтримкою Києва в питанні придністровського врегулювання й не до</w:t>
      </w:r>
      <w:r w:rsidRPr="007B77A1">
        <w:rPr>
          <w:rFonts w:ascii="Times New Roman" w:hAnsi="Times New Roman" w:cs="Times New Roman"/>
          <w:sz w:val="28"/>
          <w:szCs w:val="28"/>
        </w:rPr>
        <w:softHyphen/>
        <w:t xml:space="preserve">пустити створення укра^сько-російського тандема на цьому напрямі. Ну й, </w:t>
      </w:r>
      <w:r w:rsidRPr="007B77A1">
        <w:rPr>
          <w:rStyle w:val="aa"/>
          <w:rFonts w:ascii="Times New Roman" w:hAnsi="Times New Roman" w:cs="Times New Roman"/>
          <w:sz w:val="28"/>
          <w:szCs w:val="28"/>
        </w:rPr>
        <w:t xml:space="preserve">по-п’яте, </w:t>
      </w:r>
      <w:r w:rsidRPr="007B77A1">
        <w:rPr>
          <w:rFonts w:ascii="Times New Roman" w:hAnsi="Times New Roman" w:cs="Times New Roman"/>
          <w:sz w:val="28"/>
          <w:szCs w:val="28"/>
        </w:rPr>
        <w:t>молдовському міністру закордонних справ Юрію Лянке вкрай важливо було реабі</w:t>
      </w:r>
      <w:r w:rsidRPr="007B77A1">
        <w:rPr>
          <w:rFonts w:ascii="Times New Roman" w:hAnsi="Times New Roman" w:cs="Times New Roman"/>
          <w:sz w:val="28"/>
          <w:szCs w:val="28"/>
        </w:rPr>
        <w:softHyphen/>
        <w:t>літуватися перед українським колегою за свою відмову відвідати в червні нинішньо</w:t>
      </w:r>
      <w:r w:rsidRPr="007B77A1">
        <w:rPr>
          <w:rFonts w:ascii="Times New Roman" w:hAnsi="Times New Roman" w:cs="Times New Roman"/>
          <w:sz w:val="28"/>
          <w:szCs w:val="28"/>
        </w:rPr>
        <w:softHyphen/>
        <w:t>го року Одесу для проведення консультацій у форматі Україна—Росія—Молдова на рівні глав зовніщ&amp;ьополітичних відомств”, — зазначає А. Лазаренко [39].</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Актуальним питанням в українсько-молдовських відносинах, у розв’язанні якого зацікавлена Україна, залишається необхідність демаркації кордону в районі буфер</w:t>
      </w:r>
      <w:r w:rsidRPr="007B77A1">
        <w:rPr>
          <w:rFonts w:ascii="Times New Roman" w:hAnsi="Times New Roman" w:cs="Times New Roman"/>
          <w:sz w:val="28"/>
          <w:szCs w:val="28"/>
        </w:rPr>
        <w:softHyphen/>
        <w:t>ного вузла Дністровської ГЕС-2, де частина техноло</w:t>
      </w:r>
      <w:r w:rsidR="00F42643">
        <w:rPr>
          <w:rFonts w:ascii="Times New Roman" w:hAnsi="Times New Roman" w:cs="Times New Roman"/>
          <w:sz w:val="28"/>
          <w:szCs w:val="28"/>
        </w:rPr>
        <w:t>гічних споруд станції розташова</w:t>
      </w:r>
      <w:r w:rsidRPr="007B77A1">
        <w:rPr>
          <w:rFonts w:ascii="Times New Roman" w:hAnsi="Times New Roman" w:cs="Times New Roman"/>
          <w:sz w:val="28"/>
          <w:szCs w:val="28"/>
        </w:rPr>
        <w:t>на на правому березі Дністра. Молдова завершує будівництво міжнародного порту Джурджулешть, і потребує від України, відповідно, додатково кілька гектарів водної поверхні р. Дунай [41]. Це питання є одним із ключових і для Молдови, як у кон</w:t>
      </w:r>
      <w:r w:rsidRPr="007B77A1">
        <w:rPr>
          <w:rFonts w:ascii="Times New Roman" w:hAnsi="Times New Roman" w:cs="Times New Roman"/>
          <w:sz w:val="28"/>
          <w:szCs w:val="28"/>
        </w:rPr>
        <w:softHyphen/>
        <w:t>тексті щонайшвидшого врегулювання Придністровського конфлікту, так і з погляду відсутності юридично оформленого кордону з Румунією.</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Незважаючи на більш ніж очевидні практичні результати візиту високого рівня до Кишинева та наступну зустріч на рівні глав держав влітку 2011 р., до остаточного вирішення основних проблем українсько-молдовських відносин нашим країнам на</w:t>
      </w:r>
      <w:r w:rsidRPr="007B77A1">
        <w:rPr>
          <w:rFonts w:ascii="Times New Roman" w:hAnsi="Times New Roman" w:cs="Times New Roman"/>
          <w:sz w:val="28"/>
          <w:szCs w:val="28"/>
        </w:rPr>
        <w:softHyphen/>
        <w:t>лежить пройти ще досить довгий і тернистий шлях. Оскільки ж інтерес Києва до відносин із Молдовою і тематики придністровського врегулювання швидше спора</w:t>
      </w:r>
      <w:r w:rsidRPr="007B77A1">
        <w:rPr>
          <w:rFonts w:ascii="Times New Roman" w:hAnsi="Times New Roman" w:cs="Times New Roman"/>
          <w:sz w:val="28"/>
          <w:szCs w:val="28"/>
        </w:rPr>
        <w:softHyphen/>
        <w:t>дичний, ніж системний, очікувати в найближчому майбутньому якихось нових про</w:t>
      </w:r>
      <w:r w:rsidRPr="007B77A1">
        <w:rPr>
          <w:rFonts w:ascii="Times New Roman" w:hAnsi="Times New Roman" w:cs="Times New Roman"/>
          <w:sz w:val="28"/>
          <w:szCs w:val="28"/>
        </w:rPr>
        <w:softHyphen/>
        <w:t>ривів навряд чи варто.</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 xml:space="preserve">Україна насьогодні виступає ключовим </w:t>
      </w:r>
      <w:r w:rsidRPr="007B77A1">
        <w:rPr>
          <w:rStyle w:val="aa"/>
          <w:rFonts w:ascii="Times New Roman" w:hAnsi="Times New Roman" w:cs="Times New Roman"/>
          <w:sz w:val="28"/>
          <w:szCs w:val="28"/>
        </w:rPr>
        <w:t>торгівельним партнером</w:t>
      </w:r>
      <w:r w:rsidRPr="007B77A1">
        <w:rPr>
          <w:rFonts w:ascii="Times New Roman" w:hAnsi="Times New Roman" w:cs="Times New Roman"/>
          <w:sz w:val="28"/>
          <w:szCs w:val="28"/>
        </w:rPr>
        <w:t xml:space="preserve"> Республіки Мол</w:t>
      </w:r>
      <w:r w:rsidRPr="007B77A1">
        <w:rPr>
          <w:rFonts w:ascii="Times New Roman" w:hAnsi="Times New Roman" w:cs="Times New Roman"/>
          <w:sz w:val="28"/>
          <w:szCs w:val="28"/>
        </w:rPr>
        <w:softHyphen/>
        <w:t>дова, здійснюючи постачання до неї електроенергії, нафтопродуктів, вугілля, тран</w:t>
      </w:r>
      <w:r w:rsidRPr="007B77A1">
        <w:rPr>
          <w:rFonts w:ascii="Times New Roman" w:hAnsi="Times New Roman" w:cs="Times New Roman"/>
          <w:sz w:val="28"/>
          <w:szCs w:val="28"/>
        </w:rPr>
        <w:softHyphen/>
        <w:t>зит газу, сировини для підприємств, металопродукції, труб , медикаментів, конди</w:t>
      </w:r>
      <w:r w:rsidRPr="007B77A1">
        <w:rPr>
          <w:rFonts w:ascii="Times New Roman" w:hAnsi="Times New Roman" w:cs="Times New Roman"/>
          <w:sz w:val="28"/>
          <w:szCs w:val="28"/>
        </w:rPr>
        <w:softHyphen/>
        <w:t>терських, хлібобулочних та тютюнових виробів, продукції деревообробної проми</w:t>
      </w:r>
      <w:r w:rsidRPr="007B77A1">
        <w:rPr>
          <w:rFonts w:ascii="Times New Roman" w:hAnsi="Times New Roman" w:cs="Times New Roman"/>
          <w:sz w:val="28"/>
          <w:szCs w:val="28"/>
        </w:rPr>
        <w:softHyphen/>
        <w:t xml:space="preserve">словості, меблів тощо. Україна посідає друге місце за обсягом імпорту до Республіки Молдова і </w:t>
      </w:r>
      <w:r w:rsidRPr="007B77A1">
        <w:rPr>
          <w:rFonts w:ascii="Times New Roman" w:hAnsi="Times New Roman" w:cs="Times New Roman"/>
          <w:sz w:val="28"/>
          <w:szCs w:val="28"/>
        </w:rPr>
        <w:lastRenderedPageBreak/>
        <w:t>третє за товарообігом після Російської Федерації та Румунії. Питома вага України у зовнішньоторгівельному обігу Молдови склала 11,4%. Показники товаро</w:t>
      </w:r>
      <w:r w:rsidRPr="007B77A1">
        <w:rPr>
          <w:rFonts w:ascii="Times New Roman" w:hAnsi="Times New Roman" w:cs="Times New Roman"/>
          <w:sz w:val="28"/>
          <w:szCs w:val="28"/>
        </w:rPr>
        <w:softHyphen/>
        <w:t>обігу України з Республікою Молдова наведені у таблицях 6,7 [22].</w:t>
      </w:r>
    </w:p>
    <w:p w:rsidR="00F42643" w:rsidRPr="00F42643" w:rsidRDefault="00F42643" w:rsidP="00F42643">
      <w:pPr>
        <w:pStyle w:val="af0"/>
        <w:framePr w:w="7934" w:wrap="notBeside" w:vAnchor="text" w:hAnchor="text" w:xAlign="center" w:y="1"/>
        <w:shd w:val="clear" w:color="auto" w:fill="auto"/>
        <w:spacing w:line="360" w:lineRule="auto"/>
        <w:ind w:right="29" w:firstLine="709"/>
        <w:jc w:val="right"/>
        <w:rPr>
          <w:rFonts w:ascii="Times New Roman" w:hAnsi="Times New Roman" w:cs="Times New Roman"/>
          <w:b w:val="0"/>
          <w:i/>
          <w:sz w:val="28"/>
          <w:szCs w:val="28"/>
        </w:rPr>
      </w:pPr>
      <w:r w:rsidRPr="00F42643">
        <w:rPr>
          <w:rFonts w:ascii="Times New Roman" w:hAnsi="Times New Roman" w:cs="Times New Roman"/>
          <w:b w:val="0"/>
          <w:i/>
          <w:sz w:val="28"/>
          <w:szCs w:val="28"/>
        </w:rPr>
        <w:t>Таблиця 6</w:t>
      </w:r>
    </w:p>
    <w:p w:rsidR="006501EB" w:rsidRPr="007B77A1" w:rsidRDefault="007B77A1" w:rsidP="00F42643">
      <w:pPr>
        <w:pStyle w:val="af0"/>
        <w:framePr w:w="7934" w:wrap="notBeside" w:vAnchor="text" w:hAnchor="text" w:xAlign="center" w:y="1"/>
        <w:shd w:val="clear" w:color="auto" w:fill="auto"/>
        <w:spacing w:line="360" w:lineRule="auto"/>
        <w:ind w:right="29" w:firstLine="709"/>
        <w:jc w:val="center"/>
        <w:rPr>
          <w:rFonts w:ascii="Times New Roman" w:hAnsi="Times New Roman" w:cs="Times New Roman"/>
          <w:sz w:val="28"/>
          <w:szCs w:val="28"/>
        </w:rPr>
      </w:pPr>
      <w:r w:rsidRPr="007B77A1">
        <w:rPr>
          <w:rFonts w:ascii="Times New Roman" w:hAnsi="Times New Roman" w:cs="Times New Roman"/>
          <w:sz w:val="28"/>
          <w:szCs w:val="28"/>
        </w:rPr>
        <w:t>Структура зовнішньої торгівлі товарами між Україною</w:t>
      </w:r>
      <w:r w:rsidR="00F42643">
        <w:rPr>
          <w:rFonts w:ascii="Times New Roman" w:hAnsi="Times New Roman" w:cs="Times New Roman"/>
          <w:sz w:val="28"/>
          <w:szCs w:val="28"/>
        </w:rPr>
        <w:t xml:space="preserve"> та Республікою Молдова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30"/>
        <w:gridCol w:w="1310"/>
        <w:gridCol w:w="1325"/>
        <w:gridCol w:w="1320"/>
        <w:gridCol w:w="1320"/>
        <w:gridCol w:w="1330"/>
      </w:tblGrid>
      <w:tr w:rsidR="006501EB" w:rsidRPr="007B77A1" w:rsidTr="00F42643">
        <w:tblPrEx>
          <w:tblCellMar>
            <w:top w:w="0" w:type="dxa"/>
            <w:bottom w:w="0" w:type="dxa"/>
          </w:tblCellMar>
        </w:tblPrEx>
        <w:trPr>
          <w:jc w:val="center"/>
        </w:trPr>
        <w:tc>
          <w:tcPr>
            <w:tcW w:w="1330" w:type="dxa"/>
            <w:vMerge w:val="restart"/>
            <w:tcBorders>
              <w:top w:val="single" w:sz="4" w:space="0" w:color="auto"/>
              <w:lef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Роки</w:t>
            </w:r>
          </w:p>
        </w:tc>
        <w:tc>
          <w:tcPr>
            <w:tcW w:w="2635" w:type="dxa"/>
            <w:gridSpan w:val="2"/>
            <w:tcBorders>
              <w:top w:val="single" w:sz="4" w:space="0" w:color="auto"/>
              <w:lef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Експорт</w:t>
            </w:r>
          </w:p>
        </w:tc>
        <w:tc>
          <w:tcPr>
            <w:tcW w:w="2640" w:type="dxa"/>
            <w:gridSpan w:val="2"/>
            <w:tcBorders>
              <w:top w:val="single" w:sz="4" w:space="0" w:color="auto"/>
              <w:lef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Імпорт</w:t>
            </w:r>
          </w:p>
        </w:tc>
        <w:tc>
          <w:tcPr>
            <w:tcW w:w="1330" w:type="dxa"/>
            <w:vMerge w:val="restart"/>
            <w:tcBorders>
              <w:top w:val="single" w:sz="4" w:space="0" w:color="auto"/>
              <w:left w:val="single" w:sz="4" w:space="0" w:color="auto"/>
              <w:righ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Сальдо</w:t>
            </w:r>
          </w:p>
        </w:tc>
      </w:tr>
      <w:tr w:rsidR="006501EB" w:rsidRPr="007B77A1" w:rsidTr="00F42643">
        <w:tblPrEx>
          <w:tblCellMar>
            <w:top w:w="0" w:type="dxa"/>
            <w:bottom w:w="0" w:type="dxa"/>
          </w:tblCellMar>
        </w:tblPrEx>
        <w:trPr>
          <w:jc w:val="center"/>
        </w:trPr>
        <w:tc>
          <w:tcPr>
            <w:tcW w:w="1330" w:type="dxa"/>
            <w:vMerge/>
            <w:tcBorders>
              <w:left w:val="single" w:sz="4" w:space="0" w:color="auto"/>
            </w:tcBorders>
            <w:shd w:val="clear" w:color="auto" w:fill="FFFFFF"/>
          </w:tcPr>
          <w:p w:rsidR="006501EB" w:rsidRPr="007B77A1" w:rsidRDefault="006501EB" w:rsidP="00F42643">
            <w:pPr>
              <w:framePr w:w="7934" w:wrap="notBeside" w:vAnchor="text" w:hAnchor="text" w:xAlign="center" w:y="1"/>
              <w:ind w:right="28"/>
              <w:jc w:val="center"/>
              <w:rPr>
                <w:rFonts w:ascii="Times New Roman" w:hAnsi="Times New Roman" w:cs="Times New Roman"/>
                <w:sz w:val="28"/>
                <w:szCs w:val="28"/>
              </w:rPr>
            </w:pPr>
          </w:p>
        </w:tc>
        <w:tc>
          <w:tcPr>
            <w:tcW w:w="1310" w:type="dxa"/>
            <w:tcBorders>
              <w:top w:val="single" w:sz="4" w:space="0" w:color="auto"/>
              <w:lef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 xml:space="preserve">тис. </w:t>
            </w:r>
            <w:r w:rsidRPr="007B77A1">
              <w:rPr>
                <w:rStyle w:val="9pt0"/>
                <w:rFonts w:ascii="Times New Roman" w:hAnsi="Times New Roman" w:cs="Times New Roman"/>
                <w:sz w:val="28"/>
                <w:szCs w:val="28"/>
                <w:lang w:val="ru-RU"/>
              </w:rPr>
              <w:t>дол. США</w:t>
            </w:r>
          </w:p>
        </w:tc>
        <w:tc>
          <w:tcPr>
            <w:tcW w:w="1325" w:type="dxa"/>
            <w:tcBorders>
              <w:top w:val="single" w:sz="4" w:space="0" w:color="auto"/>
              <w:lef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у % до попе</w:t>
            </w:r>
            <w:r w:rsidRPr="007B77A1">
              <w:rPr>
                <w:rStyle w:val="9pt0"/>
                <w:rFonts w:ascii="Times New Roman" w:hAnsi="Times New Roman" w:cs="Times New Roman"/>
                <w:sz w:val="28"/>
                <w:szCs w:val="28"/>
              </w:rPr>
              <w:softHyphen/>
              <w:t>ред. року</w:t>
            </w:r>
          </w:p>
        </w:tc>
        <w:tc>
          <w:tcPr>
            <w:tcW w:w="1320" w:type="dxa"/>
            <w:tcBorders>
              <w:top w:val="single" w:sz="4" w:space="0" w:color="auto"/>
              <w:lef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 xml:space="preserve">тис. </w:t>
            </w:r>
            <w:r w:rsidRPr="007B77A1">
              <w:rPr>
                <w:rStyle w:val="9pt0"/>
                <w:rFonts w:ascii="Times New Roman" w:hAnsi="Times New Roman" w:cs="Times New Roman"/>
                <w:sz w:val="28"/>
                <w:szCs w:val="28"/>
                <w:lang w:val="ru-RU"/>
              </w:rPr>
              <w:t>дол. США</w:t>
            </w:r>
          </w:p>
        </w:tc>
        <w:tc>
          <w:tcPr>
            <w:tcW w:w="1320" w:type="dxa"/>
            <w:tcBorders>
              <w:top w:val="single" w:sz="4" w:space="0" w:color="auto"/>
              <w:lef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у % до попе</w:t>
            </w:r>
            <w:r w:rsidRPr="007B77A1">
              <w:rPr>
                <w:rStyle w:val="9pt0"/>
                <w:rFonts w:ascii="Times New Roman" w:hAnsi="Times New Roman" w:cs="Times New Roman"/>
                <w:sz w:val="28"/>
                <w:szCs w:val="28"/>
              </w:rPr>
              <w:softHyphen/>
              <w:t>ред. року</w:t>
            </w:r>
          </w:p>
        </w:tc>
        <w:tc>
          <w:tcPr>
            <w:tcW w:w="1330" w:type="dxa"/>
            <w:vMerge/>
            <w:tcBorders>
              <w:left w:val="single" w:sz="4" w:space="0" w:color="auto"/>
              <w:right w:val="single" w:sz="4" w:space="0" w:color="auto"/>
            </w:tcBorders>
            <w:shd w:val="clear" w:color="auto" w:fill="FFFFFF"/>
          </w:tcPr>
          <w:p w:rsidR="006501EB" w:rsidRPr="007B77A1" w:rsidRDefault="006501EB" w:rsidP="00F42643">
            <w:pPr>
              <w:framePr w:w="7934" w:wrap="notBeside" w:vAnchor="text" w:hAnchor="text" w:xAlign="center" w:y="1"/>
              <w:ind w:right="28"/>
              <w:jc w:val="center"/>
              <w:rPr>
                <w:rFonts w:ascii="Times New Roman" w:hAnsi="Times New Roman" w:cs="Times New Roman"/>
                <w:sz w:val="28"/>
                <w:szCs w:val="28"/>
              </w:rPr>
            </w:pPr>
          </w:p>
        </w:tc>
      </w:tr>
      <w:tr w:rsidR="006501EB" w:rsidRPr="007B77A1" w:rsidTr="00F42643">
        <w:tblPrEx>
          <w:tblCellMar>
            <w:top w:w="0" w:type="dxa"/>
            <w:bottom w:w="0" w:type="dxa"/>
          </w:tblCellMar>
        </w:tblPrEx>
        <w:trPr>
          <w:jc w:val="center"/>
        </w:trPr>
        <w:tc>
          <w:tcPr>
            <w:tcW w:w="1330" w:type="dxa"/>
            <w:tcBorders>
              <w:top w:val="single" w:sz="4" w:space="0" w:color="auto"/>
              <w:lef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2005</w:t>
            </w:r>
          </w:p>
        </w:tc>
        <w:tc>
          <w:tcPr>
            <w:tcW w:w="1310" w:type="dxa"/>
            <w:tcBorders>
              <w:top w:val="single" w:sz="4" w:space="0" w:color="auto"/>
              <w:lef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lang w:val="ru-RU"/>
              </w:rPr>
              <w:t>679091,64</w:t>
            </w:r>
          </w:p>
        </w:tc>
        <w:tc>
          <w:tcPr>
            <w:tcW w:w="1325" w:type="dxa"/>
            <w:tcBorders>
              <w:top w:val="single" w:sz="4" w:space="0" w:color="auto"/>
              <w:lef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102,82</w:t>
            </w:r>
          </w:p>
        </w:tc>
        <w:tc>
          <w:tcPr>
            <w:tcW w:w="1320" w:type="dxa"/>
            <w:tcBorders>
              <w:top w:val="single" w:sz="4" w:space="0" w:color="auto"/>
              <w:lef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84159,39</w:t>
            </w:r>
          </w:p>
        </w:tc>
        <w:tc>
          <w:tcPr>
            <w:tcW w:w="1320" w:type="dxa"/>
            <w:tcBorders>
              <w:top w:val="single" w:sz="4" w:space="0" w:color="auto"/>
              <w:lef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125,10</w:t>
            </w:r>
          </w:p>
        </w:tc>
        <w:tc>
          <w:tcPr>
            <w:tcW w:w="1330" w:type="dxa"/>
            <w:tcBorders>
              <w:top w:val="single" w:sz="4" w:space="0" w:color="auto"/>
              <w:left w:val="single" w:sz="4" w:space="0" w:color="auto"/>
              <w:righ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594932,25</w:t>
            </w:r>
          </w:p>
        </w:tc>
      </w:tr>
      <w:tr w:rsidR="006501EB" w:rsidRPr="007B77A1" w:rsidTr="00F42643">
        <w:tblPrEx>
          <w:tblCellMar>
            <w:top w:w="0" w:type="dxa"/>
            <w:bottom w:w="0" w:type="dxa"/>
          </w:tblCellMar>
        </w:tblPrEx>
        <w:trPr>
          <w:jc w:val="center"/>
        </w:trPr>
        <w:tc>
          <w:tcPr>
            <w:tcW w:w="1330" w:type="dxa"/>
            <w:tcBorders>
              <w:top w:val="single" w:sz="4" w:space="0" w:color="auto"/>
              <w:lef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2006</w:t>
            </w:r>
          </w:p>
        </w:tc>
        <w:tc>
          <w:tcPr>
            <w:tcW w:w="1310" w:type="dxa"/>
            <w:tcBorders>
              <w:top w:val="single" w:sz="4" w:space="0" w:color="auto"/>
              <w:lef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671230,5</w:t>
            </w:r>
          </w:p>
        </w:tc>
        <w:tc>
          <w:tcPr>
            <w:tcW w:w="1325" w:type="dxa"/>
            <w:tcBorders>
              <w:top w:val="single" w:sz="4" w:space="0" w:color="auto"/>
              <w:lef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98,9</w:t>
            </w:r>
          </w:p>
        </w:tc>
        <w:tc>
          <w:tcPr>
            <w:tcW w:w="1320" w:type="dxa"/>
            <w:tcBorders>
              <w:top w:val="single" w:sz="4" w:space="0" w:color="auto"/>
              <w:lef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lang w:val="ru-RU"/>
              </w:rPr>
              <w:t>122409,0</w:t>
            </w:r>
          </w:p>
        </w:tc>
        <w:tc>
          <w:tcPr>
            <w:tcW w:w="1320" w:type="dxa"/>
            <w:tcBorders>
              <w:top w:val="single" w:sz="4" w:space="0" w:color="auto"/>
              <w:lef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145,5</w:t>
            </w:r>
          </w:p>
        </w:tc>
        <w:tc>
          <w:tcPr>
            <w:tcW w:w="1330" w:type="dxa"/>
            <w:tcBorders>
              <w:top w:val="single" w:sz="4" w:space="0" w:color="auto"/>
              <w:left w:val="single" w:sz="4" w:space="0" w:color="auto"/>
              <w:righ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548821,5</w:t>
            </w:r>
          </w:p>
        </w:tc>
      </w:tr>
      <w:tr w:rsidR="006501EB" w:rsidRPr="007B77A1" w:rsidTr="00F42643">
        <w:tblPrEx>
          <w:tblCellMar>
            <w:top w:w="0" w:type="dxa"/>
            <w:bottom w:w="0" w:type="dxa"/>
          </w:tblCellMar>
        </w:tblPrEx>
        <w:trPr>
          <w:jc w:val="center"/>
        </w:trPr>
        <w:tc>
          <w:tcPr>
            <w:tcW w:w="1330" w:type="dxa"/>
            <w:tcBorders>
              <w:top w:val="single" w:sz="4" w:space="0" w:color="auto"/>
              <w:lef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2007</w:t>
            </w:r>
          </w:p>
        </w:tc>
        <w:tc>
          <w:tcPr>
            <w:tcW w:w="1310" w:type="dxa"/>
            <w:tcBorders>
              <w:top w:val="single" w:sz="4" w:space="0" w:color="auto"/>
              <w:lef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911306,1</w:t>
            </w:r>
          </w:p>
        </w:tc>
        <w:tc>
          <w:tcPr>
            <w:tcW w:w="1325" w:type="dxa"/>
            <w:tcBorders>
              <w:top w:val="single" w:sz="4" w:space="0" w:color="auto"/>
              <w:lef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135,8</w:t>
            </w:r>
          </w:p>
        </w:tc>
        <w:tc>
          <w:tcPr>
            <w:tcW w:w="1320" w:type="dxa"/>
            <w:tcBorders>
              <w:top w:val="single" w:sz="4" w:space="0" w:color="auto"/>
              <w:lef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168246,1</w:t>
            </w:r>
          </w:p>
        </w:tc>
        <w:tc>
          <w:tcPr>
            <w:tcW w:w="1320" w:type="dxa"/>
            <w:tcBorders>
              <w:top w:val="single" w:sz="4" w:space="0" w:color="auto"/>
              <w:lef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137,5</w:t>
            </w:r>
          </w:p>
        </w:tc>
        <w:tc>
          <w:tcPr>
            <w:tcW w:w="1330" w:type="dxa"/>
            <w:tcBorders>
              <w:top w:val="single" w:sz="4" w:space="0" w:color="auto"/>
              <w:left w:val="single" w:sz="4" w:space="0" w:color="auto"/>
              <w:righ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743060,0</w:t>
            </w:r>
          </w:p>
        </w:tc>
      </w:tr>
      <w:tr w:rsidR="006501EB" w:rsidRPr="007B77A1" w:rsidTr="00F42643">
        <w:tblPrEx>
          <w:tblCellMar>
            <w:top w:w="0" w:type="dxa"/>
            <w:bottom w:w="0" w:type="dxa"/>
          </w:tblCellMar>
        </w:tblPrEx>
        <w:trPr>
          <w:jc w:val="center"/>
        </w:trPr>
        <w:tc>
          <w:tcPr>
            <w:tcW w:w="1330" w:type="dxa"/>
            <w:tcBorders>
              <w:top w:val="single" w:sz="4" w:space="0" w:color="auto"/>
              <w:lef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2008</w:t>
            </w:r>
          </w:p>
        </w:tc>
        <w:tc>
          <w:tcPr>
            <w:tcW w:w="1310" w:type="dxa"/>
            <w:tcBorders>
              <w:top w:val="single" w:sz="4" w:space="0" w:color="auto"/>
              <w:lef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1171987,3</w:t>
            </w:r>
          </w:p>
        </w:tc>
        <w:tc>
          <w:tcPr>
            <w:tcW w:w="1325" w:type="dxa"/>
            <w:tcBorders>
              <w:top w:val="single" w:sz="4" w:space="0" w:color="auto"/>
              <w:lef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128,6</w:t>
            </w:r>
          </w:p>
        </w:tc>
        <w:tc>
          <w:tcPr>
            <w:tcW w:w="1320" w:type="dxa"/>
            <w:tcBorders>
              <w:top w:val="single" w:sz="4" w:space="0" w:color="auto"/>
              <w:lef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lang w:val="ru-RU"/>
              </w:rPr>
              <w:t>169569,7</w:t>
            </w:r>
          </w:p>
        </w:tc>
        <w:tc>
          <w:tcPr>
            <w:tcW w:w="1320" w:type="dxa"/>
            <w:tcBorders>
              <w:top w:val="single" w:sz="4" w:space="0" w:color="auto"/>
              <w:lef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100,8</w:t>
            </w:r>
          </w:p>
        </w:tc>
        <w:tc>
          <w:tcPr>
            <w:tcW w:w="1330" w:type="dxa"/>
            <w:tcBorders>
              <w:top w:val="single" w:sz="4" w:space="0" w:color="auto"/>
              <w:left w:val="single" w:sz="4" w:space="0" w:color="auto"/>
              <w:righ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1002417,6</w:t>
            </w:r>
          </w:p>
        </w:tc>
      </w:tr>
      <w:tr w:rsidR="006501EB" w:rsidRPr="007B77A1" w:rsidTr="00F42643">
        <w:tblPrEx>
          <w:tblCellMar>
            <w:top w:w="0" w:type="dxa"/>
            <w:bottom w:w="0" w:type="dxa"/>
          </w:tblCellMar>
        </w:tblPrEx>
        <w:trPr>
          <w:jc w:val="center"/>
        </w:trPr>
        <w:tc>
          <w:tcPr>
            <w:tcW w:w="1330" w:type="dxa"/>
            <w:tcBorders>
              <w:top w:val="single" w:sz="4" w:space="0" w:color="auto"/>
              <w:lef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2009</w:t>
            </w:r>
          </w:p>
        </w:tc>
        <w:tc>
          <w:tcPr>
            <w:tcW w:w="1310" w:type="dxa"/>
            <w:tcBorders>
              <w:top w:val="single" w:sz="4" w:space="0" w:color="auto"/>
              <w:lef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693621,2</w:t>
            </w:r>
          </w:p>
        </w:tc>
        <w:tc>
          <w:tcPr>
            <w:tcW w:w="1325" w:type="dxa"/>
            <w:tcBorders>
              <w:top w:val="single" w:sz="4" w:space="0" w:color="auto"/>
              <w:lef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59,2</w:t>
            </w:r>
          </w:p>
        </w:tc>
        <w:tc>
          <w:tcPr>
            <w:tcW w:w="1320" w:type="dxa"/>
            <w:tcBorders>
              <w:top w:val="single" w:sz="4" w:space="0" w:color="auto"/>
              <w:lef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lang w:val="ru-RU"/>
              </w:rPr>
              <w:t>52058,9</w:t>
            </w:r>
          </w:p>
        </w:tc>
        <w:tc>
          <w:tcPr>
            <w:tcW w:w="1320" w:type="dxa"/>
            <w:tcBorders>
              <w:top w:val="single" w:sz="4" w:space="0" w:color="auto"/>
              <w:lef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30,7</w:t>
            </w:r>
          </w:p>
        </w:tc>
        <w:tc>
          <w:tcPr>
            <w:tcW w:w="1330" w:type="dxa"/>
            <w:tcBorders>
              <w:top w:val="single" w:sz="4" w:space="0" w:color="auto"/>
              <w:left w:val="single" w:sz="4" w:space="0" w:color="auto"/>
              <w:righ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641562,3</w:t>
            </w:r>
          </w:p>
        </w:tc>
      </w:tr>
      <w:tr w:rsidR="006501EB" w:rsidRPr="007B77A1" w:rsidTr="00F42643">
        <w:tblPrEx>
          <w:tblCellMar>
            <w:top w:w="0" w:type="dxa"/>
            <w:bottom w:w="0" w:type="dxa"/>
          </w:tblCellMar>
        </w:tblPrEx>
        <w:trPr>
          <w:jc w:val="center"/>
        </w:trPr>
        <w:tc>
          <w:tcPr>
            <w:tcW w:w="1330" w:type="dxa"/>
            <w:tcBorders>
              <w:top w:val="single" w:sz="4" w:space="0" w:color="auto"/>
              <w:lef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2010</w:t>
            </w:r>
          </w:p>
        </w:tc>
        <w:tc>
          <w:tcPr>
            <w:tcW w:w="1310" w:type="dxa"/>
            <w:tcBorders>
              <w:top w:val="single" w:sz="4" w:space="0" w:color="auto"/>
              <w:lef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lang w:val="ru-RU"/>
              </w:rPr>
              <w:t>713525,6</w:t>
            </w:r>
          </w:p>
        </w:tc>
        <w:tc>
          <w:tcPr>
            <w:tcW w:w="1325" w:type="dxa"/>
            <w:tcBorders>
              <w:top w:val="single" w:sz="4" w:space="0" w:color="auto"/>
              <w:lef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102,9</w:t>
            </w:r>
          </w:p>
        </w:tc>
        <w:tc>
          <w:tcPr>
            <w:tcW w:w="1320" w:type="dxa"/>
            <w:tcBorders>
              <w:top w:val="single" w:sz="4" w:space="0" w:color="auto"/>
              <w:lef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lang w:val="ru-RU"/>
              </w:rPr>
              <w:t>73639,6</w:t>
            </w:r>
          </w:p>
        </w:tc>
        <w:tc>
          <w:tcPr>
            <w:tcW w:w="1320" w:type="dxa"/>
            <w:tcBorders>
              <w:top w:val="single" w:sz="4" w:space="0" w:color="auto"/>
              <w:lef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141,5</w:t>
            </w:r>
          </w:p>
        </w:tc>
        <w:tc>
          <w:tcPr>
            <w:tcW w:w="1330" w:type="dxa"/>
            <w:tcBorders>
              <w:top w:val="single" w:sz="4" w:space="0" w:color="auto"/>
              <w:left w:val="single" w:sz="4" w:space="0" w:color="auto"/>
              <w:righ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639886,0</w:t>
            </w:r>
          </w:p>
        </w:tc>
      </w:tr>
      <w:tr w:rsidR="006501EB" w:rsidRPr="007B77A1" w:rsidTr="00F42643">
        <w:tblPrEx>
          <w:tblCellMar>
            <w:top w:w="0" w:type="dxa"/>
            <w:bottom w:w="0" w:type="dxa"/>
          </w:tblCellMar>
        </w:tblPrEx>
        <w:trPr>
          <w:jc w:val="center"/>
        </w:trPr>
        <w:tc>
          <w:tcPr>
            <w:tcW w:w="1330" w:type="dxa"/>
            <w:tcBorders>
              <w:top w:val="single" w:sz="4" w:space="0" w:color="auto"/>
              <w:left w:val="single" w:sz="4" w:space="0" w:color="auto"/>
              <w:bottom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2011 (І півріччя)</w:t>
            </w:r>
          </w:p>
        </w:tc>
        <w:tc>
          <w:tcPr>
            <w:tcW w:w="1310" w:type="dxa"/>
            <w:tcBorders>
              <w:top w:val="single" w:sz="4" w:space="0" w:color="auto"/>
              <w:left w:val="single" w:sz="4" w:space="0" w:color="auto"/>
              <w:bottom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363663,9</w:t>
            </w:r>
          </w:p>
        </w:tc>
        <w:tc>
          <w:tcPr>
            <w:tcW w:w="1325" w:type="dxa"/>
            <w:tcBorders>
              <w:top w:val="single" w:sz="4" w:space="0" w:color="auto"/>
              <w:left w:val="single" w:sz="4" w:space="0" w:color="auto"/>
              <w:bottom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113,8</w:t>
            </w:r>
          </w:p>
        </w:tc>
        <w:tc>
          <w:tcPr>
            <w:tcW w:w="1320" w:type="dxa"/>
            <w:tcBorders>
              <w:top w:val="single" w:sz="4" w:space="0" w:color="auto"/>
              <w:left w:val="single" w:sz="4" w:space="0" w:color="auto"/>
              <w:bottom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lang w:val="ru-RU"/>
              </w:rPr>
              <w:t>41533,6</w:t>
            </w:r>
          </w:p>
        </w:tc>
        <w:tc>
          <w:tcPr>
            <w:tcW w:w="1320" w:type="dxa"/>
            <w:tcBorders>
              <w:top w:val="single" w:sz="4" w:space="0" w:color="auto"/>
              <w:left w:val="single" w:sz="4" w:space="0" w:color="auto"/>
              <w:bottom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119,2</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6501EB" w:rsidRPr="007B77A1" w:rsidRDefault="007B77A1" w:rsidP="00F42643">
            <w:pPr>
              <w:pStyle w:val="a9"/>
              <w:framePr w:w="7934" w:wrap="notBeside" w:vAnchor="text" w:hAnchor="text" w:xAlign="center" w:y="1"/>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322130,3</w:t>
            </w:r>
          </w:p>
        </w:tc>
      </w:tr>
    </w:tbl>
    <w:p w:rsidR="006501EB" w:rsidRPr="007B77A1" w:rsidRDefault="006501EB" w:rsidP="007B77A1">
      <w:pPr>
        <w:spacing w:line="360" w:lineRule="auto"/>
        <w:ind w:right="29" w:firstLine="709"/>
        <w:rPr>
          <w:rFonts w:ascii="Times New Roman" w:hAnsi="Times New Roman" w:cs="Times New Roman"/>
          <w:sz w:val="28"/>
          <w:szCs w:val="28"/>
        </w:rPr>
      </w:pPr>
    </w:p>
    <w:p w:rsidR="006501EB" w:rsidRDefault="00F42643" w:rsidP="00F42643">
      <w:pPr>
        <w:spacing w:line="360" w:lineRule="auto"/>
        <w:ind w:right="29"/>
        <w:jc w:val="right"/>
        <w:rPr>
          <w:rStyle w:val="36"/>
          <w:rFonts w:ascii="Times New Roman" w:hAnsi="Times New Roman" w:cs="Times New Roman"/>
          <w:i w:val="0"/>
          <w:sz w:val="28"/>
          <w:szCs w:val="28"/>
        </w:rPr>
      </w:pPr>
      <w:r w:rsidRPr="00F42643">
        <w:rPr>
          <w:rFonts w:ascii="Times New Roman" w:hAnsi="Times New Roman" w:cs="Times New Roman"/>
          <w:i/>
          <w:sz w:val="28"/>
          <w:szCs w:val="28"/>
        </w:rPr>
        <w:t>Таблиця</w:t>
      </w:r>
      <w:r w:rsidRPr="00F42643">
        <w:rPr>
          <w:rStyle w:val="36"/>
          <w:rFonts w:ascii="Times New Roman" w:hAnsi="Times New Roman" w:cs="Times New Roman"/>
          <w:i w:val="0"/>
          <w:sz w:val="28"/>
          <w:szCs w:val="28"/>
        </w:rPr>
        <w:t xml:space="preserve"> 7</w:t>
      </w:r>
    </w:p>
    <w:p w:rsidR="00F42643" w:rsidRPr="00F42643" w:rsidRDefault="00F42643" w:rsidP="00F42643">
      <w:pPr>
        <w:spacing w:line="360" w:lineRule="auto"/>
        <w:ind w:right="29"/>
        <w:jc w:val="center"/>
        <w:rPr>
          <w:rStyle w:val="36"/>
          <w:rFonts w:ascii="Times New Roman" w:hAnsi="Times New Roman" w:cs="Times New Roman"/>
          <w:b/>
          <w:i w:val="0"/>
          <w:sz w:val="28"/>
          <w:szCs w:val="28"/>
        </w:rPr>
      </w:pPr>
      <w:r w:rsidRPr="00F42643">
        <w:rPr>
          <w:rStyle w:val="36"/>
          <w:rFonts w:ascii="Times New Roman" w:hAnsi="Times New Roman" w:cs="Times New Roman"/>
          <w:b/>
          <w:i w:val="0"/>
          <w:sz w:val="28"/>
          <w:szCs w:val="28"/>
        </w:rPr>
        <w:t>Динаміка експорту-імпорту послуг України з</w:t>
      </w:r>
      <w:r w:rsidRPr="00F42643">
        <w:rPr>
          <w:rFonts w:ascii="Times New Roman" w:hAnsi="Times New Roman" w:cs="Times New Roman"/>
          <w:b/>
          <w:sz w:val="28"/>
          <w:szCs w:val="28"/>
        </w:rPr>
        <w:t xml:space="preserve"> Р</w:t>
      </w:r>
      <w:r w:rsidRPr="00F42643">
        <w:rPr>
          <w:rFonts w:ascii="Times New Roman" w:hAnsi="Times New Roman" w:cs="Times New Roman"/>
          <w:b/>
          <w:sz w:val="28"/>
          <w:szCs w:val="28"/>
        </w:rPr>
        <w:t>еспублікою Молдова</w:t>
      </w:r>
      <w:r w:rsidRPr="00F42643">
        <w:rPr>
          <w:rStyle w:val="36"/>
          <w:rFonts w:ascii="Times New Roman" w:hAnsi="Times New Roman" w:cs="Times New Roman"/>
          <w:b/>
          <w:i w:val="0"/>
          <w:sz w:val="28"/>
          <w:szCs w:val="28"/>
        </w:rPr>
        <w:t xml:space="preserve"> (2005-2010рр. ) тис. дол. США</w:t>
      </w:r>
    </w:p>
    <w:tbl>
      <w:tblPr>
        <w:tblW w:w="0" w:type="auto"/>
        <w:jc w:val="center"/>
        <w:tblLayout w:type="fixed"/>
        <w:tblCellMar>
          <w:left w:w="10" w:type="dxa"/>
          <w:right w:w="10" w:type="dxa"/>
        </w:tblCellMar>
        <w:tblLook w:val="04A0" w:firstRow="1" w:lastRow="0" w:firstColumn="1" w:lastColumn="0" w:noHBand="0" w:noVBand="1"/>
      </w:tblPr>
      <w:tblGrid>
        <w:gridCol w:w="1138"/>
        <w:gridCol w:w="1133"/>
        <w:gridCol w:w="1133"/>
        <w:gridCol w:w="1128"/>
        <w:gridCol w:w="1133"/>
        <w:gridCol w:w="1128"/>
        <w:gridCol w:w="1142"/>
      </w:tblGrid>
      <w:tr w:rsidR="00F42643" w:rsidRPr="007B77A1" w:rsidTr="00F42643">
        <w:tblPrEx>
          <w:tblCellMar>
            <w:top w:w="0" w:type="dxa"/>
            <w:bottom w:w="0" w:type="dxa"/>
          </w:tblCellMar>
        </w:tblPrEx>
        <w:trPr>
          <w:jc w:val="center"/>
        </w:trPr>
        <w:tc>
          <w:tcPr>
            <w:tcW w:w="1138" w:type="dxa"/>
            <w:tcBorders>
              <w:top w:val="single" w:sz="4" w:space="0" w:color="auto"/>
              <w:left w:val="single" w:sz="4" w:space="0" w:color="auto"/>
            </w:tcBorders>
            <w:shd w:val="clear" w:color="auto" w:fill="FFFFFF"/>
          </w:tcPr>
          <w:p w:rsidR="00F42643" w:rsidRPr="007B77A1" w:rsidRDefault="00F42643" w:rsidP="00F42643">
            <w:pPr>
              <w:pStyle w:val="a9"/>
              <w:shd w:val="clear" w:color="auto" w:fill="auto"/>
              <w:spacing w:before="0" w:line="240" w:lineRule="auto"/>
              <w:ind w:right="28"/>
              <w:jc w:val="center"/>
              <w:rPr>
                <w:rFonts w:ascii="Times New Roman" w:hAnsi="Times New Roman" w:cs="Times New Roman"/>
                <w:sz w:val="28"/>
                <w:szCs w:val="28"/>
              </w:rPr>
            </w:pPr>
            <w:r w:rsidRPr="007B77A1">
              <w:rPr>
                <w:rStyle w:val="9pt"/>
                <w:rFonts w:ascii="Times New Roman" w:hAnsi="Times New Roman" w:cs="Times New Roman"/>
                <w:sz w:val="28"/>
                <w:szCs w:val="28"/>
              </w:rPr>
              <w:t>Роки</w:t>
            </w:r>
          </w:p>
        </w:tc>
        <w:tc>
          <w:tcPr>
            <w:tcW w:w="1133" w:type="dxa"/>
            <w:tcBorders>
              <w:top w:val="single" w:sz="4" w:space="0" w:color="auto"/>
              <w:left w:val="single" w:sz="4" w:space="0" w:color="auto"/>
            </w:tcBorders>
            <w:shd w:val="clear" w:color="auto" w:fill="FFFFFF"/>
          </w:tcPr>
          <w:p w:rsidR="00F42643" w:rsidRPr="007B77A1" w:rsidRDefault="00F42643" w:rsidP="00F42643">
            <w:pPr>
              <w:pStyle w:val="a9"/>
              <w:shd w:val="clear" w:color="auto" w:fill="auto"/>
              <w:spacing w:before="0" w:line="240" w:lineRule="auto"/>
              <w:ind w:right="28"/>
              <w:jc w:val="center"/>
              <w:rPr>
                <w:rFonts w:ascii="Times New Roman" w:hAnsi="Times New Roman" w:cs="Times New Roman"/>
                <w:sz w:val="28"/>
                <w:szCs w:val="28"/>
              </w:rPr>
            </w:pPr>
            <w:r w:rsidRPr="007B77A1">
              <w:rPr>
                <w:rStyle w:val="9pt"/>
                <w:rFonts w:ascii="Times New Roman" w:hAnsi="Times New Roman" w:cs="Times New Roman"/>
                <w:sz w:val="28"/>
                <w:szCs w:val="28"/>
              </w:rPr>
              <w:t>2005</w:t>
            </w:r>
          </w:p>
        </w:tc>
        <w:tc>
          <w:tcPr>
            <w:tcW w:w="1133" w:type="dxa"/>
            <w:tcBorders>
              <w:top w:val="single" w:sz="4" w:space="0" w:color="auto"/>
              <w:left w:val="single" w:sz="4" w:space="0" w:color="auto"/>
            </w:tcBorders>
            <w:shd w:val="clear" w:color="auto" w:fill="FFFFFF"/>
          </w:tcPr>
          <w:p w:rsidR="00F42643" w:rsidRPr="007B77A1" w:rsidRDefault="00F42643" w:rsidP="00F42643">
            <w:pPr>
              <w:pStyle w:val="a9"/>
              <w:shd w:val="clear" w:color="auto" w:fill="auto"/>
              <w:spacing w:before="0" w:line="240" w:lineRule="auto"/>
              <w:ind w:right="28"/>
              <w:jc w:val="center"/>
              <w:rPr>
                <w:rFonts w:ascii="Times New Roman" w:hAnsi="Times New Roman" w:cs="Times New Roman"/>
                <w:sz w:val="28"/>
                <w:szCs w:val="28"/>
              </w:rPr>
            </w:pPr>
            <w:r w:rsidRPr="007B77A1">
              <w:rPr>
                <w:rStyle w:val="9pt"/>
                <w:rFonts w:ascii="Times New Roman" w:hAnsi="Times New Roman" w:cs="Times New Roman"/>
                <w:sz w:val="28"/>
                <w:szCs w:val="28"/>
              </w:rPr>
              <w:t>2006</w:t>
            </w:r>
          </w:p>
        </w:tc>
        <w:tc>
          <w:tcPr>
            <w:tcW w:w="1128" w:type="dxa"/>
            <w:tcBorders>
              <w:top w:val="single" w:sz="4" w:space="0" w:color="auto"/>
              <w:left w:val="single" w:sz="4" w:space="0" w:color="auto"/>
            </w:tcBorders>
            <w:shd w:val="clear" w:color="auto" w:fill="FFFFFF"/>
          </w:tcPr>
          <w:p w:rsidR="00F42643" w:rsidRPr="007B77A1" w:rsidRDefault="00F42643" w:rsidP="00F42643">
            <w:pPr>
              <w:pStyle w:val="a9"/>
              <w:shd w:val="clear" w:color="auto" w:fill="auto"/>
              <w:spacing w:before="0" w:line="240" w:lineRule="auto"/>
              <w:ind w:right="28"/>
              <w:jc w:val="center"/>
              <w:rPr>
                <w:rFonts w:ascii="Times New Roman" w:hAnsi="Times New Roman" w:cs="Times New Roman"/>
                <w:sz w:val="28"/>
                <w:szCs w:val="28"/>
              </w:rPr>
            </w:pPr>
            <w:r w:rsidRPr="007B77A1">
              <w:rPr>
                <w:rStyle w:val="9pt"/>
                <w:rFonts w:ascii="Times New Roman" w:hAnsi="Times New Roman" w:cs="Times New Roman"/>
                <w:sz w:val="28"/>
                <w:szCs w:val="28"/>
              </w:rPr>
              <w:t>2007</w:t>
            </w:r>
          </w:p>
        </w:tc>
        <w:tc>
          <w:tcPr>
            <w:tcW w:w="1133" w:type="dxa"/>
            <w:tcBorders>
              <w:top w:val="single" w:sz="4" w:space="0" w:color="auto"/>
              <w:left w:val="single" w:sz="4" w:space="0" w:color="auto"/>
            </w:tcBorders>
            <w:shd w:val="clear" w:color="auto" w:fill="FFFFFF"/>
          </w:tcPr>
          <w:p w:rsidR="00F42643" w:rsidRPr="007B77A1" w:rsidRDefault="00F42643" w:rsidP="00F42643">
            <w:pPr>
              <w:pStyle w:val="a9"/>
              <w:shd w:val="clear" w:color="auto" w:fill="auto"/>
              <w:spacing w:before="0" w:line="240" w:lineRule="auto"/>
              <w:ind w:right="28"/>
              <w:jc w:val="center"/>
              <w:rPr>
                <w:rFonts w:ascii="Times New Roman" w:hAnsi="Times New Roman" w:cs="Times New Roman"/>
                <w:sz w:val="28"/>
                <w:szCs w:val="28"/>
              </w:rPr>
            </w:pPr>
            <w:r w:rsidRPr="007B77A1">
              <w:rPr>
                <w:rStyle w:val="9pt"/>
                <w:rFonts w:ascii="Times New Roman" w:hAnsi="Times New Roman" w:cs="Times New Roman"/>
                <w:sz w:val="28"/>
                <w:szCs w:val="28"/>
              </w:rPr>
              <w:t>2008</w:t>
            </w:r>
          </w:p>
        </w:tc>
        <w:tc>
          <w:tcPr>
            <w:tcW w:w="1128" w:type="dxa"/>
            <w:tcBorders>
              <w:top w:val="single" w:sz="4" w:space="0" w:color="auto"/>
              <w:left w:val="single" w:sz="4" w:space="0" w:color="auto"/>
            </w:tcBorders>
            <w:shd w:val="clear" w:color="auto" w:fill="FFFFFF"/>
          </w:tcPr>
          <w:p w:rsidR="00F42643" w:rsidRPr="007B77A1" w:rsidRDefault="00F42643" w:rsidP="00F42643">
            <w:pPr>
              <w:pStyle w:val="a9"/>
              <w:shd w:val="clear" w:color="auto" w:fill="auto"/>
              <w:spacing w:before="0" w:line="240" w:lineRule="auto"/>
              <w:ind w:right="28"/>
              <w:jc w:val="center"/>
              <w:rPr>
                <w:rFonts w:ascii="Times New Roman" w:hAnsi="Times New Roman" w:cs="Times New Roman"/>
                <w:sz w:val="28"/>
                <w:szCs w:val="28"/>
              </w:rPr>
            </w:pPr>
            <w:r w:rsidRPr="007B77A1">
              <w:rPr>
                <w:rStyle w:val="9pt"/>
                <w:rFonts w:ascii="Times New Roman" w:hAnsi="Times New Roman" w:cs="Times New Roman"/>
                <w:sz w:val="28"/>
                <w:szCs w:val="28"/>
              </w:rPr>
              <w:t>2009</w:t>
            </w:r>
          </w:p>
        </w:tc>
        <w:tc>
          <w:tcPr>
            <w:tcW w:w="1142" w:type="dxa"/>
            <w:tcBorders>
              <w:top w:val="single" w:sz="4" w:space="0" w:color="auto"/>
              <w:left w:val="single" w:sz="4" w:space="0" w:color="auto"/>
              <w:right w:val="single" w:sz="4" w:space="0" w:color="auto"/>
            </w:tcBorders>
            <w:shd w:val="clear" w:color="auto" w:fill="FFFFFF"/>
          </w:tcPr>
          <w:p w:rsidR="00F42643" w:rsidRPr="007B77A1" w:rsidRDefault="00F42643" w:rsidP="00F42643">
            <w:pPr>
              <w:pStyle w:val="a9"/>
              <w:shd w:val="clear" w:color="auto" w:fill="auto"/>
              <w:spacing w:before="0" w:line="240" w:lineRule="auto"/>
              <w:ind w:right="28"/>
              <w:jc w:val="center"/>
              <w:rPr>
                <w:rFonts w:ascii="Times New Roman" w:hAnsi="Times New Roman" w:cs="Times New Roman"/>
                <w:sz w:val="28"/>
                <w:szCs w:val="28"/>
              </w:rPr>
            </w:pPr>
            <w:r w:rsidRPr="007B77A1">
              <w:rPr>
                <w:rStyle w:val="9pt"/>
                <w:rFonts w:ascii="Times New Roman" w:hAnsi="Times New Roman" w:cs="Times New Roman"/>
                <w:sz w:val="28"/>
                <w:szCs w:val="28"/>
              </w:rPr>
              <w:t>2010</w:t>
            </w:r>
          </w:p>
        </w:tc>
      </w:tr>
      <w:tr w:rsidR="00F42643" w:rsidRPr="007B77A1" w:rsidTr="00F42643">
        <w:tblPrEx>
          <w:tblCellMar>
            <w:top w:w="0" w:type="dxa"/>
            <w:bottom w:w="0" w:type="dxa"/>
          </w:tblCellMar>
        </w:tblPrEx>
        <w:trPr>
          <w:jc w:val="center"/>
        </w:trPr>
        <w:tc>
          <w:tcPr>
            <w:tcW w:w="1138" w:type="dxa"/>
            <w:tcBorders>
              <w:top w:val="single" w:sz="4" w:space="0" w:color="auto"/>
              <w:left w:val="single" w:sz="4" w:space="0" w:color="auto"/>
            </w:tcBorders>
            <w:shd w:val="clear" w:color="auto" w:fill="FFFFFF"/>
          </w:tcPr>
          <w:p w:rsidR="00F42643" w:rsidRPr="007B77A1" w:rsidRDefault="00F42643" w:rsidP="00F42643">
            <w:pPr>
              <w:pStyle w:val="a9"/>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Експорт</w:t>
            </w:r>
          </w:p>
        </w:tc>
        <w:tc>
          <w:tcPr>
            <w:tcW w:w="1133" w:type="dxa"/>
            <w:tcBorders>
              <w:top w:val="single" w:sz="4" w:space="0" w:color="auto"/>
              <w:left w:val="single" w:sz="4" w:space="0" w:color="auto"/>
            </w:tcBorders>
            <w:shd w:val="clear" w:color="auto" w:fill="FFFFFF"/>
          </w:tcPr>
          <w:p w:rsidR="00F42643" w:rsidRPr="007B77A1" w:rsidRDefault="00F42643" w:rsidP="00F42643">
            <w:pPr>
              <w:pStyle w:val="a9"/>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33724,3</w:t>
            </w:r>
          </w:p>
        </w:tc>
        <w:tc>
          <w:tcPr>
            <w:tcW w:w="1133" w:type="dxa"/>
            <w:tcBorders>
              <w:top w:val="single" w:sz="4" w:space="0" w:color="auto"/>
              <w:left w:val="single" w:sz="4" w:space="0" w:color="auto"/>
            </w:tcBorders>
            <w:shd w:val="clear" w:color="auto" w:fill="FFFFFF"/>
          </w:tcPr>
          <w:p w:rsidR="00F42643" w:rsidRPr="007B77A1" w:rsidRDefault="00F42643" w:rsidP="00F42643">
            <w:pPr>
              <w:pStyle w:val="a9"/>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35266,7</w:t>
            </w:r>
          </w:p>
        </w:tc>
        <w:tc>
          <w:tcPr>
            <w:tcW w:w="1128" w:type="dxa"/>
            <w:tcBorders>
              <w:top w:val="single" w:sz="4" w:space="0" w:color="auto"/>
              <w:left w:val="single" w:sz="4" w:space="0" w:color="auto"/>
            </w:tcBorders>
            <w:shd w:val="clear" w:color="auto" w:fill="FFFFFF"/>
          </w:tcPr>
          <w:p w:rsidR="00F42643" w:rsidRPr="007B77A1" w:rsidRDefault="00F42643" w:rsidP="00F42643">
            <w:pPr>
              <w:pStyle w:val="a9"/>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53390,8</w:t>
            </w:r>
          </w:p>
        </w:tc>
        <w:tc>
          <w:tcPr>
            <w:tcW w:w="1133" w:type="dxa"/>
            <w:tcBorders>
              <w:top w:val="single" w:sz="4" w:space="0" w:color="auto"/>
              <w:left w:val="single" w:sz="4" w:space="0" w:color="auto"/>
            </w:tcBorders>
            <w:shd w:val="clear" w:color="auto" w:fill="FFFFFF"/>
          </w:tcPr>
          <w:p w:rsidR="00F42643" w:rsidRPr="007B77A1" w:rsidRDefault="00F42643" w:rsidP="00F42643">
            <w:pPr>
              <w:pStyle w:val="a9"/>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68935,1</w:t>
            </w:r>
          </w:p>
        </w:tc>
        <w:tc>
          <w:tcPr>
            <w:tcW w:w="1128" w:type="dxa"/>
            <w:tcBorders>
              <w:top w:val="single" w:sz="4" w:space="0" w:color="auto"/>
              <w:left w:val="single" w:sz="4" w:space="0" w:color="auto"/>
            </w:tcBorders>
            <w:shd w:val="clear" w:color="auto" w:fill="FFFFFF"/>
          </w:tcPr>
          <w:p w:rsidR="00F42643" w:rsidRPr="007B77A1" w:rsidRDefault="00F42643" w:rsidP="00F42643">
            <w:pPr>
              <w:pStyle w:val="a9"/>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54668,8</w:t>
            </w:r>
          </w:p>
        </w:tc>
        <w:tc>
          <w:tcPr>
            <w:tcW w:w="1142" w:type="dxa"/>
            <w:tcBorders>
              <w:top w:val="single" w:sz="4" w:space="0" w:color="auto"/>
              <w:left w:val="single" w:sz="4" w:space="0" w:color="auto"/>
              <w:right w:val="single" w:sz="4" w:space="0" w:color="auto"/>
            </w:tcBorders>
            <w:shd w:val="clear" w:color="auto" w:fill="FFFFFF"/>
          </w:tcPr>
          <w:p w:rsidR="00F42643" w:rsidRPr="007B77A1" w:rsidRDefault="00F42643" w:rsidP="00F42643">
            <w:pPr>
              <w:pStyle w:val="a9"/>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67099,4</w:t>
            </w:r>
          </w:p>
        </w:tc>
      </w:tr>
      <w:tr w:rsidR="00F42643" w:rsidRPr="007B77A1" w:rsidTr="00F42643">
        <w:tblPrEx>
          <w:tblCellMar>
            <w:top w:w="0" w:type="dxa"/>
            <w:bottom w:w="0" w:type="dxa"/>
          </w:tblCellMar>
        </w:tblPrEx>
        <w:trPr>
          <w:jc w:val="center"/>
        </w:trPr>
        <w:tc>
          <w:tcPr>
            <w:tcW w:w="1138" w:type="dxa"/>
            <w:tcBorders>
              <w:top w:val="single" w:sz="4" w:space="0" w:color="auto"/>
              <w:left w:val="single" w:sz="4" w:space="0" w:color="auto"/>
              <w:bottom w:val="single" w:sz="4" w:space="0" w:color="auto"/>
            </w:tcBorders>
            <w:shd w:val="clear" w:color="auto" w:fill="FFFFFF"/>
          </w:tcPr>
          <w:p w:rsidR="00F42643" w:rsidRPr="007B77A1" w:rsidRDefault="00F42643" w:rsidP="00F42643">
            <w:pPr>
              <w:pStyle w:val="a9"/>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Імпорт</w:t>
            </w:r>
          </w:p>
        </w:tc>
        <w:tc>
          <w:tcPr>
            <w:tcW w:w="1133" w:type="dxa"/>
            <w:tcBorders>
              <w:top w:val="single" w:sz="4" w:space="0" w:color="auto"/>
              <w:left w:val="single" w:sz="4" w:space="0" w:color="auto"/>
              <w:bottom w:val="single" w:sz="4" w:space="0" w:color="auto"/>
            </w:tcBorders>
            <w:shd w:val="clear" w:color="auto" w:fill="FFFFFF"/>
          </w:tcPr>
          <w:p w:rsidR="00F42643" w:rsidRPr="007B77A1" w:rsidRDefault="00F42643" w:rsidP="00F42643">
            <w:pPr>
              <w:pStyle w:val="a9"/>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15322,6</w:t>
            </w:r>
          </w:p>
        </w:tc>
        <w:tc>
          <w:tcPr>
            <w:tcW w:w="1133" w:type="dxa"/>
            <w:tcBorders>
              <w:top w:val="single" w:sz="4" w:space="0" w:color="auto"/>
              <w:left w:val="single" w:sz="4" w:space="0" w:color="auto"/>
              <w:bottom w:val="single" w:sz="4" w:space="0" w:color="auto"/>
            </w:tcBorders>
            <w:shd w:val="clear" w:color="auto" w:fill="FFFFFF"/>
          </w:tcPr>
          <w:p w:rsidR="00F42643" w:rsidRPr="007B77A1" w:rsidRDefault="00F42643" w:rsidP="00F42643">
            <w:pPr>
              <w:pStyle w:val="a9"/>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25086,1</w:t>
            </w:r>
          </w:p>
        </w:tc>
        <w:tc>
          <w:tcPr>
            <w:tcW w:w="1128" w:type="dxa"/>
            <w:tcBorders>
              <w:top w:val="single" w:sz="4" w:space="0" w:color="auto"/>
              <w:left w:val="single" w:sz="4" w:space="0" w:color="auto"/>
              <w:bottom w:val="single" w:sz="4" w:space="0" w:color="auto"/>
            </w:tcBorders>
            <w:shd w:val="clear" w:color="auto" w:fill="FFFFFF"/>
          </w:tcPr>
          <w:p w:rsidR="00F42643" w:rsidRPr="007B77A1" w:rsidRDefault="00F42643" w:rsidP="00F42643">
            <w:pPr>
              <w:pStyle w:val="a9"/>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29855,7</w:t>
            </w:r>
          </w:p>
        </w:tc>
        <w:tc>
          <w:tcPr>
            <w:tcW w:w="1133" w:type="dxa"/>
            <w:tcBorders>
              <w:top w:val="single" w:sz="4" w:space="0" w:color="auto"/>
              <w:left w:val="single" w:sz="4" w:space="0" w:color="auto"/>
              <w:bottom w:val="single" w:sz="4" w:space="0" w:color="auto"/>
            </w:tcBorders>
            <w:shd w:val="clear" w:color="auto" w:fill="FFFFFF"/>
          </w:tcPr>
          <w:p w:rsidR="00F42643" w:rsidRPr="007B77A1" w:rsidRDefault="00F42643" w:rsidP="00F42643">
            <w:pPr>
              <w:pStyle w:val="a9"/>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47211,9</w:t>
            </w:r>
          </w:p>
        </w:tc>
        <w:tc>
          <w:tcPr>
            <w:tcW w:w="1128" w:type="dxa"/>
            <w:tcBorders>
              <w:top w:val="single" w:sz="4" w:space="0" w:color="auto"/>
              <w:left w:val="single" w:sz="4" w:space="0" w:color="auto"/>
              <w:bottom w:val="single" w:sz="4" w:space="0" w:color="auto"/>
            </w:tcBorders>
            <w:shd w:val="clear" w:color="auto" w:fill="FFFFFF"/>
          </w:tcPr>
          <w:p w:rsidR="00F42643" w:rsidRPr="007B77A1" w:rsidRDefault="00F42643" w:rsidP="00F42643">
            <w:pPr>
              <w:pStyle w:val="a9"/>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22784,1</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F42643" w:rsidRPr="007B77A1" w:rsidRDefault="00F42643" w:rsidP="00F42643">
            <w:pPr>
              <w:pStyle w:val="a9"/>
              <w:shd w:val="clear" w:color="auto" w:fill="auto"/>
              <w:spacing w:before="0" w:line="240" w:lineRule="auto"/>
              <w:ind w:right="28"/>
              <w:jc w:val="center"/>
              <w:rPr>
                <w:rFonts w:ascii="Times New Roman" w:hAnsi="Times New Roman" w:cs="Times New Roman"/>
                <w:sz w:val="28"/>
                <w:szCs w:val="28"/>
              </w:rPr>
            </w:pPr>
            <w:r w:rsidRPr="007B77A1">
              <w:rPr>
                <w:rStyle w:val="9pt0"/>
                <w:rFonts w:ascii="Times New Roman" w:hAnsi="Times New Roman" w:cs="Times New Roman"/>
                <w:sz w:val="28"/>
                <w:szCs w:val="28"/>
              </w:rPr>
              <w:t>29144,0</w:t>
            </w:r>
          </w:p>
        </w:tc>
      </w:tr>
    </w:tbl>
    <w:p w:rsidR="00F42643" w:rsidRDefault="00F42643" w:rsidP="00F42643">
      <w:pPr>
        <w:spacing w:line="360" w:lineRule="auto"/>
        <w:ind w:right="29"/>
        <w:jc w:val="right"/>
        <w:rPr>
          <w:rFonts w:ascii="Times New Roman" w:hAnsi="Times New Roman" w:cs="Times New Roman"/>
          <w:i/>
          <w:sz w:val="28"/>
          <w:szCs w:val="28"/>
        </w:rPr>
      </w:pP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 xml:space="preserve">Обсяг інвестицій із Республіки Молдова, що надійшли до України станом на 01.01.2011 </w:t>
      </w:r>
      <w:r w:rsidRPr="007B77A1">
        <w:rPr>
          <w:rFonts w:ascii="Times New Roman" w:hAnsi="Times New Roman" w:cs="Times New Roman"/>
          <w:sz w:val="28"/>
          <w:szCs w:val="28"/>
          <w:lang w:val="ru-RU"/>
        </w:rPr>
        <w:t xml:space="preserve">р., </w:t>
      </w:r>
      <w:r w:rsidRPr="007B77A1">
        <w:rPr>
          <w:rFonts w:ascii="Times New Roman" w:hAnsi="Times New Roman" w:cs="Times New Roman"/>
          <w:sz w:val="28"/>
          <w:szCs w:val="28"/>
        </w:rPr>
        <w:t xml:space="preserve">складає 27,781 млн </w:t>
      </w:r>
      <w:r w:rsidRPr="007B77A1">
        <w:rPr>
          <w:rFonts w:ascii="Times New Roman" w:hAnsi="Times New Roman" w:cs="Times New Roman"/>
          <w:sz w:val="28"/>
          <w:szCs w:val="28"/>
          <w:lang w:val="ru-RU"/>
        </w:rPr>
        <w:t xml:space="preserve">дол. США. </w:t>
      </w:r>
      <w:r w:rsidRPr="007B77A1">
        <w:rPr>
          <w:rFonts w:ascii="Times New Roman" w:hAnsi="Times New Roman" w:cs="Times New Roman"/>
          <w:sz w:val="28"/>
          <w:szCs w:val="28"/>
        </w:rPr>
        <w:t>Сферами інвестування є: промисло</w:t>
      </w:r>
      <w:r w:rsidRPr="007B77A1">
        <w:rPr>
          <w:rFonts w:ascii="Times New Roman" w:hAnsi="Times New Roman" w:cs="Times New Roman"/>
          <w:sz w:val="28"/>
          <w:szCs w:val="28"/>
        </w:rPr>
        <w:softHyphen/>
        <w:t xml:space="preserve">вість — 4,645 млн </w:t>
      </w:r>
      <w:r w:rsidRPr="007B77A1">
        <w:rPr>
          <w:rFonts w:ascii="Times New Roman" w:hAnsi="Times New Roman" w:cs="Times New Roman"/>
          <w:sz w:val="28"/>
          <w:szCs w:val="28"/>
          <w:lang w:val="ru-RU"/>
        </w:rPr>
        <w:t xml:space="preserve">дол. США, </w:t>
      </w:r>
      <w:r w:rsidRPr="007B77A1">
        <w:rPr>
          <w:rFonts w:ascii="Times New Roman" w:hAnsi="Times New Roman" w:cs="Times New Roman"/>
          <w:sz w:val="28"/>
          <w:szCs w:val="28"/>
        </w:rPr>
        <w:t xml:space="preserve">сільське господарство — 0,056 млн </w:t>
      </w:r>
      <w:r w:rsidRPr="007B77A1">
        <w:rPr>
          <w:rFonts w:ascii="Times New Roman" w:hAnsi="Times New Roman" w:cs="Times New Roman"/>
          <w:sz w:val="28"/>
          <w:szCs w:val="28"/>
          <w:lang w:val="ru-RU"/>
        </w:rPr>
        <w:t xml:space="preserve">дол. США, </w:t>
      </w:r>
      <w:r w:rsidRPr="007B77A1">
        <w:rPr>
          <w:rFonts w:ascii="Times New Roman" w:hAnsi="Times New Roman" w:cs="Times New Roman"/>
          <w:sz w:val="28"/>
          <w:szCs w:val="28"/>
        </w:rPr>
        <w:t xml:space="preserve">оптова та роздрібна торгівля, торгівля транспортними засобами та послуги з ремонту — 3,204 млн </w:t>
      </w:r>
      <w:r w:rsidRPr="007B77A1">
        <w:rPr>
          <w:rFonts w:ascii="Times New Roman" w:hAnsi="Times New Roman" w:cs="Times New Roman"/>
          <w:sz w:val="28"/>
          <w:szCs w:val="28"/>
          <w:lang w:val="ru-RU"/>
        </w:rPr>
        <w:t xml:space="preserve">дол. США, </w:t>
      </w:r>
      <w:r w:rsidRPr="007B77A1">
        <w:rPr>
          <w:rFonts w:ascii="Times New Roman" w:hAnsi="Times New Roman" w:cs="Times New Roman"/>
          <w:sz w:val="28"/>
          <w:szCs w:val="28"/>
        </w:rPr>
        <w:t xml:space="preserve">охорона здоров’я та соціальна допомога — £5,550 млн дол. </w:t>
      </w:r>
      <w:r w:rsidRPr="007B77A1">
        <w:rPr>
          <w:rFonts w:ascii="Times New Roman" w:hAnsi="Times New Roman" w:cs="Times New Roman"/>
          <w:sz w:val="28"/>
          <w:szCs w:val="28"/>
          <w:lang w:val="ru-RU"/>
        </w:rPr>
        <w:t xml:space="preserve">США. </w:t>
      </w:r>
      <w:r w:rsidRPr="007B77A1">
        <w:rPr>
          <w:rFonts w:ascii="Times New Roman" w:hAnsi="Times New Roman" w:cs="Times New Roman"/>
          <w:sz w:val="28"/>
          <w:szCs w:val="28"/>
        </w:rPr>
        <w:t>В свою чергу, із України до Республіки Молдова станом на 01.01.2011 р. на</w:t>
      </w:r>
      <w:r w:rsidRPr="007B77A1">
        <w:rPr>
          <w:rFonts w:ascii="Times New Roman" w:hAnsi="Times New Roman" w:cs="Times New Roman"/>
          <w:sz w:val="28"/>
          <w:szCs w:val="28"/>
        </w:rPr>
        <w:softHyphen/>
        <w:t xml:space="preserve">дійшло 15,226 млн </w:t>
      </w:r>
      <w:r w:rsidRPr="007B77A1">
        <w:rPr>
          <w:rFonts w:ascii="Times New Roman" w:hAnsi="Times New Roman" w:cs="Times New Roman"/>
          <w:sz w:val="28"/>
          <w:szCs w:val="28"/>
          <w:lang w:val="ru-RU"/>
        </w:rPr>
        <w:t xml:space="preserve">дол. США. </w:t>
      </w:r>
      <w:r w:rsidRPr="007B77A1">
        <w:rPr>
          <w:rFonts w:ascii="Times New Roman" w:hAnsi="Times New Roman" w:cs="Times New Roman"/>
          <w:sz w:val="28"/>
          <w:szCs w:val="28"/>
        </w:rPr>
        <w:t xml:space="preserve">Сферами інвестування були: інжиніринг та надання послуг підприємцям — 14,701 млн </w:t>
      </w:r>
      <w:r w:rsidRPr="007B77A1">
        <w:rPr>
          <w:rFonts w:ascii="Times New Roman" w:hAnsi="Times New Roman" w:cs="Times New Roman"/>
          <w:sz w:val="28"/>
          <w:szCs w:val="28"/>
          <w:lang w:val="ru-RU"/>
        </w:rPr>
        <w:t xml:space="preserve">дол. США; </w:t>
      </w:r>
      <w:r w:rsidRPr="007B77A1">
        <w:rPr>
          <w:rFonts w:ascii="Times New Roman" w:hAnsi="Times New Roman" w:cs="Times New Roman"/>
          <w:sz w:val="28"/>
          <w:szCs w:val="28"/>
        </w:rPr>
        <w:t xml:space="preserve">оптова та роздрібна торгівля, </w:t>
      </w:r>
      <w:r w:rsidRPr="007B77A1">
        <w:rPr>
          <w:rFonts w:ascii="Times New Roman" w:hAnsi="Times New Roman" w:cs="Times New Roman"/>
          <w:sz w:val="28"/>
          <w:szCs w:val="28"/>
        </w:rPr>
        <w:lastRenderedPageBreak/>
        <w:t xml:space="preserve">ремонт автомобілів, побутової техніки, тощо — 0,248 млн </w:t>
      </w:r>
      <w:r w:rsidRPr="007B77A1">
        <w:rPr>
          <w:rFonts w:ascii="Times New Roman" w:hAnsi="Times New Roman" w:cs="Times New Roman"/>
          <w:sz w:val="28"/>
          <w:szCs w:val="28"/>
          <w:lang w:val="ru-RU"/>
        </w:rPr>
        <w:t xml:space="preserve">дол. США </w:t>
      </w:r>
      <w:r w:rsidRPr="007B77A1">
        <w:rPr>
          <w:rFonts w:ascii="Times New Roman" w:hAnsi="Times New Roman" w:cs="Times New Roman"/>
          <w:sz w:val="28"/>
          <w:szCs w:val="28"/>
        </w:rPr>
        <w:t>[42].</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Важливим аспектом двосторонніх відносин є митне прикордонне співробітницт</w:t>
      </w:r>
      <w:r w:rsidRPr="007B77A1">
        <w:rPr>
          <w:rFonts w:ascii="Times New Roman" w:hAnsi="Times New Roman" w:cs="Times New Roman"/>
          <w:sz w:val="28"/>
          <w:szCs w:val="28"/>
        </w:rPr>
        <w:softHyphen/>
        <w:t>во. Тривалий час Молдова пропонувала створити спільні прикордонні та митні по</w:t>
      </w:r>
      <w:r w:rsidRPr="007B77A1">
        <w:rPr>
          <w:rFonts w:ascii="Times New Roman" w:hAnsi="Times New Roman" w:cs="Times New Roman"/>
          <w:sz w:val="28"/>
          <w:szCs w:val="28"/>
        </w:rPr>
        <w:softHyphen/>
        <w:t>сти задля попередження „придністровської контрабанди|К[43]. Наразі на спільній частці кордону діє моніторингова місія ЄС.</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Співпраця між Україною і Республікою Молдова у період незалежності обох дер</w:t>
      </w:r>
      <w:r w:rsidRPr="007B77A1">
        <w:rPr>
          <w:rFonts w:ascii="Times New Roman" w:hAnsi="Times New Roman" w:cs="Times New Roman"/>
          <w:sz w:val="28"/>
          <w:szCs w:val="28"/>
        </w:rPr>
        <w:softHyphen/>
        <w:t>жав відбувалась також у напрямах енергетичного, військового, науково-технічного та гуманітарного співробітництва. Зокрема, у червні 2010 р. було підписано Прото</w:t>
      </w:r>
      <w:r w:rsidRPr="007B77A1">
        <w:rPr>
          <w:rFonts w:ascii="Times New Roman" w:hAnsi="Times New Roman" w:cs="Times New Roman"/>
          <w:sz w:val="28"/>
          <w:szCs w:val="28"/>
        </w:rPr>
        <w:softHyphen/>
        <w:t>кол між Міністерством освіти і науки України та Міністерством просвіти Республіки Молдова про співробітництво в галузі освіти на 2010—2011 та наступні навчальні роки. Перспективним напрямом для спільної роботи України і Молдови є СНД та ініціатива ЄС „Східне партнерство”.</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Сьогодні Молдова переживає глибоку та непередбачувану за наслідками по</w:t>
      </w:r>
      <w:r w:rsidRPr="007B77A1">
        <w:rPr>
          <w:rFonts w:ascii="Times New Roman" w:hAnsi="Times New Roman" w:cs="Times New Roman"/>
          <w:sz w:val="28"/>
          <w:szCs w:val="28"/>
        </w:rPr>
        <w:softHyphen/>
        <w:t xml:space="preserve">літичну кризу. Після подій 2009 </w:t>
      </w:r>
      <w:r w:rsidRPr="007B77A1">
        <w:rPr>
          <w:rFonts w:ascii="Times New Roman" w:hAnsi="Times New Roman" w:cs="Times New Roman"/>
          <w:sz w:val="28"/>
          <w:szCs w:val="28"/>
          <w:lang w:val="ru-RU"/>
        </w:rPr>
        <w:t xml:space="preserve">р., </w:t>
      </w:r>
      <w:r w:rsidRPr="007B77A1">
        <w:rPr>
          <w:rFonts w:ascii="Times New Roman" w:hAnsi="Times New Roman" w:cs="Times New Roman"/>
          <w:sz w:val="28"/>
          <w:szCs w:val="28"/>
        </w:rPr>
        <w:t>коли президент Володимир Воронін склав з себе повноваження, країна вже тривалий час дестабілізована. У вересні 2010 р. був прове</w:t>
      </w:r>
      <w:r w:rsidRPr="007B77A1">
        <w:rPr>
          <w:rFonts w:ascii="Times New Roman" w:hAnsi="Times New Roman" w:cs="Times New Roman"/>
          <w:sz w:val="28"/>
          <w:szCs w:val="28"/>
        </w:rPr>
        <w:softHyphen/>
        <w:t>дений референдум для визначення форми виборів президента Молдови (сьогодні його призначає парламент), що був визнаний недійсним через занизьку явку ви</w:t>
      </w:r>
      <w:r w:rsidRPr="007B77A1">
        <w:rPr>
          <w:rFonts w:ascii="Times New Roman" w:hAnsi="Times New Roman" w:cs="Times New Roman"/>
          <w:sz w:val="28"/>
          <w:szCs w:val="28"/>
        </w:rPr>
        <w:softHyphen/>
        <w:t>борців [44]. Така ситуація, безумовно, негативно впливає не лише на внутрішню, але й на зовнішню політику країни. Якщо після відставки В. Вороніна вектор європей</w:t>
      </w:r>
      <w:r w:rsidRPr="007B77A1">
        <w:rPr>
          <w:rFonts w:ascii="Times New Roman" w:hAnsi="Times New Roman" w:cs="Times New Roman"/>
          <w:sz w:val="28"/>
          <w:szCs w:val="28"/>
        </w:rPr>
        <w:softHyphen/>
        <w:t>ської інтеграції та поглибленої співпраці з Румунією лише посилився, то вирішення придністровської проблеми та налагодження стосунків з Україною, здається, не є пріоритетами молдавської влади.</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Насьогодні стан двосторонніх відносин між Україною та Молдовою можна харак</w:t>
      </w:r>
      <w:r w:rsidRPr="007B77A1">
        <w:rPr>
          <w:rFonts w:ascii="Times New Roman" w:hAnsi="Times New Roman" w:cs="Times New Roman"/>
          <w:sz w:val="28"/>
          <w:szCs w:val="28"/>
        </w:rPr>
        <w:softHyphen/>
        <w:t>теризувати як задовільний. Країни не мають суттєвих конфліктних питань, а всі існу</w:t>
      </w:r>
      <w:r w:rsidRPr="007B77A1">
        <w:rPr>
          <w:rFonts w:ascii="Times New Roman" w:hAnsi="Times New Roman" w:cs="Times New Roman"/>
          <w:sz w:val="28"/>
          <w:szCs w:val="28"/>
        </w:rPr>
        <w:softHyphen/>
        <w:t>ючі можуть бути вирішені за столом переговорів. При реалізації зовнішньополітич</w:t>
      </w:r>
      <w:r w:rsidRPr="007B77A1">
        <w:rPr>
          <w:rFonts w:ascii="Times New Roman" w:hAnsi="Times New Roman" w:cs="Times New Roman"/>
          <w:sz w:val="28"/>
          <w:szCs w:val="28"/>
        </w:rPr>
        <w:softHyphen/>
        <w:t>них інтересів Україна виходить з попередніх історичних зв’язків, вбачаючи за до</w:t>
      </w:r>
      <w:r w:rsidRPr="007B77A1">
        <w:rPr>
          <w:rFonts w:ascii="Times New Roman" w:hAnsi="Times New Roman" w:cs="Times New Roman"/>
          <w:sz w:val="28"/>
          <w:szCs w:val="28"/>
        </w:rPr>
        <w:softHyphen/>
        <w:t xml:space="preserve">цільне переводити їх на </w:t>
      </w:r>
      <w:r w:rsidRPr="007B77A1">
        <w:rPr>
          <w:rFonts w:ascii="Times New Roman" w:hAnsi="Times New Roman" w:cs="Times New Roman"/>
          <w:sz w:val="28"/>
          <w:szCs w:val="28"/>
        </w:rPr>
        <w:lastRenderedPageBreak/>
        <w:t>відповідну політико-правову, цивілізовану основу. Втім, Україні варто звернут^^вагу на латентні регіональні загрози, пов’язані з активною румунізацією Молдови, які можуть викликати загострення придністровського кон</w:t>
      </w:r>
      <w:r w:rsidRPr="007B77A1">
        <w:rPr>
          <w:rFonts w:ascii="Times New Roman" w:hAnsi="Times New Roman" w:cs="Times New Roman"/>
          <w:sz w:val="28"/>
          <w:szCs w:val="28"/>
        </w:rPr>
        <w:softHyphen/>
        <w:t>флікту.</w:t>
      </w:r>
    </w:p>
    <w:p w:rsidR="006501EB" w:rsidRPr="007B77A1" w:rsidRDefault="007B77A1" w:rsidP="007B77A1">
      <w:pPr>
        <w:pStyle w:val="a9"/>
        <w:shd w:val="clear" w:color="auto" w:fill="auto"/>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Таким чином, в українських інтересах першочерговими серед державних пріо</w:t>
      </w:r>
      <w:r w:rsidRPr="007B77A1">
        <w:rPr>
          <w:rFonts w:ascii="Times New Roman" w:hAnsi="Times New Roman" w:cs="Times New Roman"/>
          <w:sz w:val="28"/>
          <w:szCs w:val="28"/>
        </w:rPr>
        <w:softHyphen/>
        <w:t>ритетів мають бутиь іезалежність, суверенність Української держави; досягнення ви</w:t>
      </w:r>
      <w:r w:rsidRPr="007B77A1">
        <w:rPr>
          <w:rFonts w:ascii="Times New Roman" w:hAnsi="Times New Roman" w:cs="Times New Roman"/>
          <w:sz w:val="28"/>
          <w:szCs w:val="28"/>
        </w:rPr>
        <w:softHyphen/>
        <w:t>сокого рівня економічного розвитку та чільного місця в гармонійному розвитку відносин між державами — географічними сусідами. Нагальним завданням сьогодні є надання особливої уваги розвиткові двосторонніх відносин з країнами сусідами — членами СНД, які визначено стратегічними. Водночас Київ послідовно виступає проти перетворення СНД на конфедерацію чи федерацію нового типу, а розглядає її як міждержавний форум для активного двостороннього та багатостороннього спів</w:t>
      </w:r>
      <w:r w:rsidRPr="007B77A1">
        <w:rPr>
          <w:rFonts w:ascii="Times New Roman" w:hAnsi="Times New Roman" w:cs="Times New Roman"/>
          <w:sz w:val="28"/>
          <w:szCs w:val="28"/>
        </w:rPr>
        <w:softHyphen/>
        <w:t>робітництва, передусім економічного характеру.</w:t>
      </w:r>
    </w:p>
    <w:p w:rsidR="006501EB" w:rsidRPr="007B77A1" w:rsidRDefault="007B77A1" w:rsidP="007B77A1">
      <w:pPr>
        <w:pStyle w:val="50"/>
        <w:shd w:val="clear" w:color="auto" w:fill="auto"/>
        <w:spacing w:after="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Використані джерела та література:</w:t>
      </w:r>
    </w:p>
    <w:p w:rsidR="006501EB" w:rsidRPr="007B77A1" w:rsidRDefault="007B77A1" w:rsidP="007B77A1">
      <w:pPr>
        <w:pStyle w:val="60"/>
        <w:numPr>
          <w:ilvl w:val="0"/>
          <w:numId w:val="3"/>
        </w:numPr>
        <w:shd w:val="clear" w:color="auto" w:fill="auto"/>
        <w:tabs>
          <w:tab w:val="left" w:pos="534"/>
        </w:tabs>
        <w:spacing w:before="0" w:line="360" w:lineRule="auto"/>
        <w:ind w:right="29" w:firstLine="709"/>
        <w:rPr>
          <w:rFonts w:ascii="Times New Roman" w:hAnsi="Times New Roman" w:cs="Times New Roman"/>
          <w:sz w:val="28"/>
          <w:szCs w:val="28"/>
        </w:rPr>
      </w:pPr>
      <w:r w:rsidRPr="007B77A1">
        <w:rPr>
          <w:rStyle w:val="6TimesNewRoman"/>
          <w:rFonts w:eastAsia="Sylfaen"/>
          <w:sz w:val="28"/>
          <w:szCs w:val="28"/>
        </w:rPr>
        <w:t>Бодрук О.С.</w:t>
      </w:r>
      <w:r w:rsidRPr="007B77A1">
        <w:rPr>
          <w:rFonts w:ascii="Times New Roman" w:hAnsi="Times New Roman" w:cs="Times New Roman"/>
          <w:sz w:val="28"/>
          <w:szCs w:val="28"/>
        </w:rPr>
        <w:t xml:space="preserve"> Структури воєнної безпеки: національний та міжнародний аспект. Моно</w:t>
      </w:r>
      <w:r w:rsidRPr="007B77A1">
        <w:rPr>
          <w:rFonts w:ascii="Times New Roman" w:hAnsi="Times New Roman" w:cs="Times New Roman"/>
          <w:sz w:val="28"/>
          <w:szCs w:val="28"/>
        </w:rPr>
        <w:softHyphen/>
        <w:t xml:space="preserve">графія — </w:t>
      </w:r>
      <w:r w:rsidRPr="007B77A1">
        <w:rPr>
          <w:rFonts w:ascii="Times New Roman" w:hAnsi="Times New Roman" w:cs="Times New Roman"/>
          <w:sz w:val="28"/>
          <w:szCs w:val="28"/>
          <w:lang w:val="de-DE"/>
        </w:rPr>
        <w:t xml:space="preserve">K.: </w:t>
      </w:r>
      <w:r w:rsidRPr="007B77A1">
        <w:rPr>
          <w:rFonts w:ascii="Times New Roman" w:hAnsi="Times New Roman" w:cs="Times New Roman"/>
          <w:sz w:val="28"/>
          <w:szCs w:val="28"/>
        </w:rPr>
        <w:t xml:space="preserve">НІПМБ, 2001. — 300 с.; </w:t>
      </w:r>
      <w:r w:rsidRPr="007B77A1">
        <w:rPr>
          <w:rStyle w:val="6TimesNewRoman"/>
          <w:rFonts w:eastAsia="Sylfaen"/>
          <w:sz w:val="28"/>
          <w:szCs w:val="28"/>
        </w:rPr>
        <w:t>Васильева-Чекаленко ЛД.</w:t>
      </w:r>
      <w:r w:rsidRPr="007B77A1">
        <w:rPr>
          <w:rFonts w:ascii="Times New Roman" w:hAnsi="Times New Roman" w:cs="Times New Roman"/>
          <w:sz w:val="28"/>
          <w:szCs w:val="28"/>
        </w:rPr>
        <w:t xml:space="preserve"> Україна в міжнародних відноси</w:t>
      </w:r>
      <w:r w:rsidRPr="007B77A1">
        <w:rPr>
          <w:rFonts w:ascii="Times New Roman" w:hAnsi="Times New Roman" w:cs="Times New Roman"/>
          <w:sz w:val="28"/>
          <w:szCs w:val="28"/>
        </w:rPr>
        <w:softHyphen/>
        <w:t xml:space="preserve">нах (1944—1996 рр.). — </w:t>
      </w:r>
      <w:r w:rsidRPr="007B77A1">
        <w:rPr>
          <w:rFonts w:ascii="Times New Roman" w:hAnsi="Times New Roman" w:cs="Times New Roman"/>
          <w:sz w:val="28"/>
          <w:szCs w:val="28"/>
          <w:lang w:val="de-DE"/>
        </w:rPr>
        <w:t xml:space="preserve">K.: </w:t>
      </w:r>
      <w:r w:rsidRPr="007B77A1">
        <w:rPr>
          <w:rFonts w:ascii="Times New Roman" w:hAnsi="Times New Roman" w:cs="Times New Roman"/>
          <w:sz w:val="28"/>
          <w:szCs w:val="28"/>
        </w:rPr>
        <w:t xml:space="preserve">Освіта, 1998. — 176 с.; </w:t>
      </w:r>
      <w:r w:rsidRPr="007B77A1">
        <w:rPr>
          <w:rStyle w:val="6TimesNewRoman"/>
          <w:rFonts w:eastAsia="Sylfaen"/>
          <w:sz w:val="28"/>
          <w:szCs w:val="28"/>
        </w:rPr>
        <w:t>Зленко А.М.</w:t>
      </w:r>
      <w:r w:rsidRPr="007B77A1">
        <w:rPr>
          <w:rFonts w:ascii="Times New Roman" w:hAnsi="Times New Roman" w:cs="Times New Roman"/>
          <w:sz w:val="28"/>
          <w:szCs w:val="28"/>
        </w:rPr>
        <w:t xml:space="preserve"> Від внутрішніх потреб до зов</w:t>
      </w:r>
      <w:r w:rsidRPr="007B77A1">
        <w:rPr>
          <w:rFonts w:ascii="Times New Roman" w:hAnsi="Times New Roman" w:cs="Times New Roman"/>
          <w:sz w:val="28"/>
          <w:szCs w:val="28"/>
        </w:rPr>
        <w:softHyphen/>
        <w:t xml:space="preserve">нішніх пріоритетів. Виступи, промови, інтерв’ю, статті. — </w:t>
      </w:r>
      <w:r w:rsidRPr="007B77A1">
        <w:rPr>
          <w:rFonts w:ascii="Times New Roman" w:hAnsi="Times New Roman" w:cs="Times New Roman"/>
          <w:sz w:val="28"/>
          <w:szCs w:val="28"/>
          <w:lang w:val="de-DE"/>
        </w:rPr>
        <w:t xml:space="preserve">K.: </w:t>
      </w:r>
      <w:r w:rsidRPr="007B77A1">
        <w:rPr>
          <w:rFonts w:ascii="Times New Roman" w:hAnsi="Times New Roman" w:cs="Times New Roman"/>
          <w:sz w:val="28"/>
          <w:szCs w:val="28"/>
        </w:rPr>
        <w:t xml:space="preserve">Преса України, 2002. — 346 с.; </w:t>
      </w:r>
      <w:r w:rsidRPr="007B77A1">
        <w:rPr>
          <w:rStyle w:val="6TimesNewRoman"/>
          <w:rFonts w:eastAsia="Sylfaen"/>
          <w:sz w:val="28"/>
          <w:szCs w:val="28"/>
        </w:rPr>
        <w:t>Литвин В.М.</w:t>
      </w:r>
      <w:r w:rsidRPr="007B77A1">
        <w:rPr>
          <w:rFonts w:ascii="Times New Roman" w:hAnsi="Times New Roman" w:cs="Times New Roman"/>
          <w:sz w:val="28"/>
          <w:szCs w:val="28"/>
        </w:rPr>
        <w:t xml:space="preserve"> Україна: Європа чи Євразія? — </w:t>
      </w:r>
      <w:r w:rsidRPr="007B77A1">
        <w:rPr>
          <w:rFonts w:ascii="Times New Roman" w:hAnsi="Times New Roman" w:cs="Times New Roman"/>
          <w:sz w:val="28"/>
          <w:szCs w:val="28"/>
          <w:lang w:val="de-DE"/>
        </w:rPr>
        <w:t xml:space="preserve">K.: </w:t>
      </w:r>
      <w:r w:rsidRPr="007B77A1">
        <w:rPr>
          <w:rFonts w:ascii="Times New Roman" w:hAnsi="Times New Roman" w:cs="Times New Roman"/>
          <w:sz w:val="28"/>
          <w:szCs w:val="28"/>
        </w:rPr>
        <w:t xml:space="preserve">Лі-Терра, 2004. — 512 с.; </w:t>
      </w:r>
      <w:r w:rsidRPr="007B77A1">
        <w:rPr>
          <w:rStyle w:val="6TimesNewRoman"/>
          <w:rFonts w:eastAsia="Sylfaen"/>
          <w:sz w:val="28"/>
          <w:szCs w:val="28"/>
        </w:rPr>
        <w:t>Соскін О.</w:t>
      </w:r>
      <w:r w:rsidRPr="007B77A1">
        <w:rPr>
          <w:rFonts w:ascii="Times New Roman" w:hAnsi="Times New Roman" w:cs="Times New Roman"/>
          <w:sz w:val="28"/>
          <w:szCs w:val="28"/>
        </w:rPr>
        <w:t xml:space="preserve"> Вступ до НАТО — стратегічний вибір України. — </w:t>
      </w:r>
      <w:r w:rsidRPr="007B77A1">
        <w:rPr>
          <w:rFonts w:ascii="Times New Roman" w:hAnsi="Times New Roman" w:cs="Times New Roman"/>
          <w:sz w:val="28"/>
          <w:szCs w:val="28"/>
          <w:lang w:val="de-DE"/>
        </w:rPr>
        <w:t xml:space="preserve">K.: </w:t>
      </w:r>
      <w:r w:rsidRPr="007B77A1">
        <w:rPr>
          <w:rFonts w:ascii="Times New Roman" w:hAnsi="Times New Roman" w:cs="Times New Roman"/>
          <w:sz w:val="28"/>
          <w:szCs w:val="28"/>
        </w:rPr>
        <w:t>Вид-во „Інститут трансформації суспільства”, 2008. — 192 с.</w:t>
      </w:r>
    </w:p>
    <w:p w:rsidR="006501EB" w:rsidRPr="007B77A1" w:rsidRDefault="007B77A1" w:rsidP="007B77A1">
      <w:pPr>
        <w:pStyle w:val="60"/>
        <w:numPr>
          <w:ilvl w:val="0"/>
          <w:numId w:val="3"/>
        </w:numPr>
        <w:shd w:val="clear" w:color="auto" w:fill="auto"/>
        <w:tabs>
          <w:tab w:val="left" w:pos="486"/>
        </w:tabs>
        <w:spacing w:before="0" w:line="360" w:lineRule="auto"/>
        <w:ind w:right="29" w:firstLine="709"/>
        <w:rPr>
          <w:rFonts w:ascii="Times New Roman" w:hAnsi="Times New Roman" w:cs="Times New Roman"/>
          <w:sz w:val="28"/>
          <w:szCs w:val="28"/>
        </w:rPr>
      </w:pPr>
      <w:r w:rsidRPr="007B77A1">
        <w:rPr>
          <w:rStyle w:val="6TimesNewRoman"/>
          <w:rFonts w:eastAsia="Sylfaen"/>
          <w:sz w:val="28"/>
          <w:szCs w:val="28"/>
        </w:rPr>
        <w:t>Кудряченко А.І.</w:t>
      </w:r>
      <w:r w:rsidRPr="007B77A1">
        <w:rPr>
          <w:rFonts w:ascii="Times New Roman" w:hAnsi="Times New Roman" w:cs="Times New Roman"/>
          <w:sz w:val="28"/>
          <w:szCs w:val="28"/>
        </w:rPr>
        <w:t xml:space="preserve"> Політична історія України XX століття: Підруч. для студ. вищ. навч. закл. / А.І. ^дряченко, Г.І. ^лінічева, А.А. ^стиря. — </w:t>
      </w:r>
      <w:r w:rsidRPr="007B77A1">
        <w:rPr>
          <w:rFonts w:ascii="Times New Roman" w:hAnsi="Times New Roman" w:cs="Times New Roman"/>
          <w:sz w:val="28"/>
          <w:szCs w:val="28"/>
          <w:lang w:val="de-DE"/>
        </w:rPr>
        <w:t xml:space="preserve">K.: </w:t>
      </w:r>
      <w:r w:rsidRPr="007B77A1">
        <w:rPr>
          <w:rFonts w:ascii="Times New Roman" w:hAnsi="Times New Roman" w:cs="Times New Roman"/>
          <w:sz w:val="28"/>
          <w:szCs w:val="28"/>
        </w:rPr>
        <w:t>МАУП, 2006. — 696 с. — С. 525.</w:t>
      </w:r>
    </w:p>
    <w:p w:rsidR="006501EB" w:rsidRPr="007B77A1" w:rsidRDefault="007B77A1" w:rsidP="007B77A1">
      <w:pPr>
        <w:pStyle w:val="60"/>
        <w:numPr>
          <w:ilvl w:val="0"/>
          <w:numId w:val="3"/>
        </w:numPr>
        <w:shd w:val="clear" w:color="auto" w:fill="auto"/>
        <w:tabs>
          <w:tab w:val="left" w:pos="490"/>
        </w:tabs>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 xml:space="preserve">Міністерство закордонних справ України. Офіційний сайт. — Режим доступу: </w:t>
      </w:r>
      <w:hyperlink r:id="rId7" w:history="1">
        <w:r w:rsidRPr="007B77A1">
          <w:rPr>
            <w:rStyle w:val="a3"/>
            <w:rFonts w:ascii="Times New Roman" w:hAnsi="Times New Roman" w:cs="Times New Roman"/>
            <w:sz w:val="28"/>
            <w:szCs w:val="28"/>
            <w:lang w:val="de-DE"/>
          </w:rPr>
          <w:t>http://www</w:t>
        </w:r>
      </w:hyperlink>
      <w:r w:rsidRPr="007B77A1">
        <w:rPr>
          <w:rFonts w:ascii="Times New Roman" w:hAnsi="Times New Roman" w:cs="Times New Roman"/>
          <w:sz w:val="28"/>
          <w:szCs w:val="28"/>
          <w:lang w:val="de-DE"/>
        </w:rPr>
        <w:t xml:space="preserve">. </w:t>
      </w:r>
      <w:r w:rsidRPr="007B77A1">
        <w:rPr>
          <w:rFonts w:ascii="Times New Roman" w:hAnsi="Times New Roman" w:cs="Times New Roman"/>
          <w:sz w:val="28"/>
          <w:szCs w:val="28"/>
          <w:lang w:val="en-US"/>
        </w:rPr>
        <w:t>mfa</w:t>
      </w:r>
      <w:r w:rsidRPr="007B77A1">
        <w:rPr>
          <w:rFonts w:ascii="Times New Roman" w:hAnsi="Times New Roman" w:cs="Times New Roman"/>
          <w:sz w:val="28"/>
          <w:szCs w:val="28"/>
        </w:rPr>
        <w:t>.</w:t>
      </w:r>
      <w:r w:rsidRPr="007B77A1">
        <w:rPr>
          <w:rFonts w:ascii="Times New Roman" w:hAnsi="Times New Roman" w:cs="Times New Roman"/>
          <w:sz w:val="28"/>
          <w:szCs w:val="28"/>
          <w:lang w:val="en-US"/>
        </w:rPr>
        <w:t>gov</w:t>
      </w:r>
      <w:r w:rsidRPr="007B77A1">
        <w:rPr>
          <w:rFonts w:ascii="Times New Roman" w:hAnsi="Times New Roman" w:cs="Times New Roman"/>
          <w:sz w:val="28"/>
          <w:szCs w:val="28"/>
        </w:rPr>
        <w:t>.</w:t>
      </w:r>
      <w:r w:rsidRPr="007B77A1">
        <w:rPr>
          <w:rFonts w:ascii="Times New Roman" w:hAnsi="Times New Roman" w:cs="Times New Roman"/>
          <w:sz w:val="28"/>
          <w:szCs w:val="28"/>
          <w:lang w:val="en-US"/>
        </w:rPr>
        <w:t>ua</w:t>
      </w:r>
      <w:r w:rsidRPr="007B77A1">
        <w:rPr>
          <w:rFonts w:ascii="Times New Roman" w:hAnsi="Times New Roman" w:cs="Times New Roman"/>
          <w:sz w:val="28"/>
          <w:szCs w:val="28"/>
        </w:rPr>
        <w:t>/</w:t>
      </w:r>
      <w:r w:rsidRPr="007B77A1">
        <w:rPr>
          <w:rFonts w:ascii="Times New Roman" w:hAnsi="Times New Roman" w:cs="Times New Roman"/>
          <w:sz w:val="28"/>
          <w:szCs w:val="28"/>
          <w:lang w:val="en-US"/>
        </w:rPr>
        <w:t>mfa</w:t>
      </w:r>
      <w:r w:rsidRPr="007B77A1">
        <w:rPr>
          <w:rFonts w:ascii="Times New Roman" w:hAnsi="Times New Roman" w:cs="Times New Roman"/>
          <w:sz w:val="28"/>
          <w:szCs w:val="28"/>
        </w:rPr>
        <w:t>/</w:t>
      </w:r>
      <w:r w:rsidRPr="007B77A1">
        <w:rPr>
          <w:rFonts w:ascii="Times New Roman" w:hAnsi="Times New Roman" w:cs="Times New Roman"/>
          <w:sz w:val="28"/>
          <w:szCs w:val="28"/>
          <w:lang w:val="en-US"/>
        </w:rPr>
        <w:t>ua</w:t>
      </w:r>
      <w:r w:rsidRPr="007B77A1">
        <w:rPr>
          <w:rFonts w:ascii="Times New Roman" w:hAnsi="Times New Roman" w:cs="Times New Roman"/>
          <w:sz w:val="28"/>
          <w:szCs w:val="28"/>
        </w:rPr>
        <w:t>/</w:t>
      </w:r>
      <w:r w:rsidRPr="007B77A1">
        <w:rPr>
          <w:rFonts w:ascii="Times New Roman" w:hAnsi="Times New Roman" w:cs="Times New Roman"/>
          <w:sz w:val="28"/>
          <w:szCs w:val="28"/>
          <w:lang w:val="en-US"/>
        </w:rPr>
        <w:t>publication</w:t>
      </w:r>
      <w:r w:rsidRPr="007B77A1">
        <w:rPr>
          <w:rFonts w:ascii="Times New Roman" w:hAnsi="Times New Roman" w:cs="Times New Roman"/>
          <w:sz w:val="28"/>
          <w:szCs w:val="28"/>
        </w:rPr>
        <w:t>/</w:t>
      </w:r>
      <w:r w:rsidRPr="007B77A1">
        <w:rPr>
          <w:rFonts w:ascii="Times New Roman" w:hAnsi="Times New Roman" w:cs="Times New Roman"/>
          <w:sz w:val="28"/>
          <w:szCs w:val="28"/>
          <w:lang w:val="en-US"/>
        </w:rPr>
        <w:t>content</w:t>
      </w:r>
      <w:r w:rsidRPr="007B77A1">
        <w:rPr>
          <w:rFonts w:ascii="Times New Roman" w:hAnsi="Times New Roman" w:cs="Times New Roman"/>
          <w:sz w:val="28"/>
          <w:szCs w:val="28"/>
        </w:rPr>
        <w:t>/53635.</w:t>
      </w:r>
      <w:r w:rsidRPr="007B77A1">
        <w:rPr>
          <w:rFonts w:ascii="Times New Roman" w:hAnsi="Times New Roman" w:cs="Times New Roman"/>
          <w:sz w:val="28"/>
          <w:szCs w:val="28"/>
          <w:lang w:val="en-US"/>
        </w:rPr>
        <w:t>htm</w:t>
      </w:r>
    </w:p>
    <w:p w:rsidR="006501EB" w:rsidRPr="007B77A1" w:rsidRDefault="007B77A1" w:rsidP="007B77A1">
      <w:pPr>
        <w:pStyle w:val="60"/>
        <w:numPr>
          <w:ilvl w:val="0"/>
          <w:numId w:val="3"/>
        </w:numPr>
        <w:shd w:val="clear" w:color="auto" w:fill="auto"/>
        <w:tabs>
          <w:tab w:val="left" w:pos="476"/>
        </w:tabs>
        <w:spacing w:before="0" w:line="360" w:lineRule="auto"/>
        <w:ind w:right="29" w:firstLine="709"/>
        <w:rPr>
          <w:rFonts w:ascii="Times New Roman" w:hAnsi="Times New Roman" w:cs="Times New Roman"/>
          <w:sz w:val="28"/>
          <w:szCs w:val="28"/>
        </w:rPr>
      </w:pPr>
      <w:r w:rsidRPr="007B77A1">
        <w:rPr>
          <w:rStyle w:val="6TimesNewRoman"/>
          <w:rFonts w:eastAsia="Sylfaen"/>
          <w:sz w:val="28"/>
          <w:szCs w:val="28"/>
          <w:lang w:val="de-DE"/>
        </w:rPr>
        <w:t>Kapusniak T.</w:t>
      </w:r>
      <w:r w:rsidRPr="007B77A1">
        <w:rPr>
          <w:rFonts w:ascii="Times New Roman" w:hAnsi="Times New Roman" w:cs="Times New Roman"/>
          <w:sz w:val="28"/>
          <w:szCs w:val="28"/>
          <w:lang w:val="de-DE"/>
        </w:rPr>
        <w:t xml:space="preserve"> Ukraina jako obszar wplywow miedzynarodowych po zimnej wojne — Warszawa</w:t>
      </w:r>
      <w:r w:rsidRPr="007B77A1">
        <w:rPr>
          <w:rFonts w:ascii="Times New Roman" w:hAnsi="Times New Roman" w:cs="Times New Roman"/>
          <w:sz w:val="28"/>
          <w:szCs w:val="28"/>
          <w:lang w:val="de-DE"/>
        </w:rPr>
        <w:softHyphen/>
        <w:t xml:space="preserve">Lublin: Instytut Europy Srodkowo-Wschodhej, 2008. </w:t>
      </w:r>
      <w:r w:rsidRPr="007B77A1">
        <w:rPr>
          <w:rFonts w:ascii="Times New Roman" w:hAnsi="Times New Roman" w:cs="Times New Roman"/>
          <w:sz w:val="28"/>
          <w:szCs w:val="28"/>
          <w:lang w:val="de-DE"/>
        </w:rPr>
        <w:lastRenderedPageBreak/>
        <w:t xml:space="preserve">— </w:t>
      </w:r>
      <w:r w:rsidRPr="007B77A1">
        <w:rPr>
          <w:rFonts w:ascii="Times New Roman" w:hAnsi="Times New Roman" w:cs="Times New Roman"/>
          <w:sz w:val="28"/>
          <w:szCs w:val="28"/>
        </w:rPr>
        <w:t>319 с.</w:t>
      </w:r>
    </w:p>
    <w:p w:rsidR="006501EB" w:rsidRPr="007B77A1" w:rsidRDefault="007B77A1" w:rsidP="007B77A1">
      <w:pPr>
        <w:pStyle w:val="60"/>
        <w:numPr>
          <w:ilvl w:val="0"/>
          <w:numId w:val="3"/>
        </w:numPr>
        <w:shd w:val="clear" w:color="auto" w:fill="auto"/>
        <w:tabs>
          <w:tab w:val="left" w:pos="483"/>
        </w:tabs>
        <w:spacing w:before="0" w:line="360" w:lineRule="auto"/>
        <w:ind w:right="29" w:firstLine="709"/>
        <w:rPr>
          <w:rFonts w:ascii="Times New Roman" w:hAnsi="Times New Roman" w:cs="Times New Roman"/>
          <w:sz w:val="28"/>
          <w:szCs w:val="28"/>
        </w:rPr>
      </w:pPr>
      <w:r w:rsidRPr="007B77A1">
        <w:rPr>
          <w:rStyle w:val="6TimesNewRoman"/>
          <w:rFonts w:eastAsia="Sylfaen"/>
          <w:sz w:val="28"/>
          <w:szCs w:val="28"/>
        </w:rPr>
        <w:t>КасьяновГ.В.</w:t>
      </w:r>
      <w:r w:rsidRPr="007B77A1">
        <w:rPr>
          <w:rFonts w:ascii="Times New Roman" w:hAnsi="Times New Roman" w:cs="Times New Roman"/>
          <w:sz w:val="28"/>
          <w:szCs w:val="28"/>
        </w:rPr>
        <w:t xml:space="preserve"> Україна </w:t>
      </w:r>
      <w:r w:rsidRPr="007B77A1">
        <w:rPr>
          <w:rFonts w:ascii="Times New Roman" w:hAnsi="Times New Roman" w:cs="Times New Roman"/>
          <w:sz w:val="28"/>
          <w:szCs w:val="28"/>
          <w:lang w:val="de-DE"/>
        </w:rPr>
        <w:t xml:space="preserve">1991—2007: </w:t>
      </w:r>
      <w:r w:rsidRPr="007B77A1">
        <w:rPr>
          <w:rFonts w:ascii="Times New Roman" w:hAnsi="Times New Roman" w:cs="Times New Roman"/>
          <w:sz w:val="28"/>
          <w:szCs w:val="28"/>
        </w:rPr>
        <w:t xml:space="preserve">нариси новітньої історії. — </w:t>
      </w:r>
      <w:r w:rsidRPr="007B77A1">
        <w:rPr>
          <w:rFonts w:ascii="Times New Roman" w:hAnsi="Times New Roman" w:cs="Times New Roman"/>
          <w:sz w:val="28"/>
          <w:szCs w:val="28"/>
          <w:lang w:val="de-DE"/>
        </w:rPr>
        <w:t xml:space="preserve">K.: </w:t>
      </w:r>
      <w:r w:rsidRPr="007B77A1">
        <w:rPr>
          <w:rFonts w:ascii="Times New Roman" w:hAnsi="Times New Roman" w:cs="Times New Roman"/>
          <w:sz w:val="28"/>
          <w:szCs w:val="28"/>
        </w:rPr>
        <w:t>Наш Час, 2008. — С. 104.</w:t>
      </w:r>
    </w:p>
    <w:p w:rsidR="006501EB" w:rsidRPr="007B77A1" w:rsidRDefault="007B77A1" w:rsidP="007B77A1">
      <w:pPr>
        <w:pStyle w:val="60"/>
        <w:numPr>
          <w:ilvl w:val="0"/>
          <w:numId w:val="3"/>
        </w:numPr>
        <w:shd w:val="clear" w:color="auto" w:fill="auto"/>
        <w:tabs>
          <w:tab w:val="left" w:pos="481"/>
        </w:tabs>
        <w:spacing w:before="0" w:line="360" w:lineRule="auto"/>
        <w:ind w:right="29" w:firstLine="709"/>
        <w:rPr>
          <w:rFonts w:ascii="Times New Roman" w:hAnsi="Times New Roman" w:cs="Times New Roman"/>
          <w:sz w:val="28"/>
          <w:szCs w:val="28"/>
        </w:rPr>
      </w:pPr>
      <w:r w:rsidRPr="007B77A1">
        <w:rPr>
          <w:rStyle w:val="6TimesNewRoman"/>
          <w:rFonts w:eastAsia="Sylfaen"/>
          <w:sz w:val="28"/>
          <w:szCs w:val="28"/>
        </w:rPr>
        <w:t>Газін В.П., Копилов С.А.</w:t>
      </w:r>
      <w:r w:rsidRPr="007B77A1">
        <w:rPr>
          <w:rFonts w:ascii="Times New Roman" w:hAnsi="Times New Roman" w:cs="Times New Roman"/>
          <w:sz w:val="28"/>
          <w:szCs w:val="28"/>
        </w:rPr>
        <w:t xml:space="preserve"> Новітня історія країн Європи та Америки (1945—2002) — </w:t>
      </w:r>
      <w:r w:rsidRPr="007B77A1">
        <w:rPr>
          <w:rFonts w:ascii="Times New Roman" w:hAnsi="Times New Roman" w:cs="Times New Roman"/>
          <w:sz w:val="28"/>
          <w:szCs w:val="28"/>
          <w:lang w:val="de-DE"/>
        </w:rPr>
        <w:t xml:space="preserve">K.: </w:t>
      </w:r>
      <w:r w:rsidRPr="007B77A1">
        <w:rPr>
          <w:rFonts w:ascii="Times New Roman" w:hAnsi="Times New Roman" w:cs="Times New Roman"/>
          <w:sz w:val="28"/>
          <w:szCs w:val="28"/>
        </w:rPr>
        <w:t>Ли- бідь, 2004. — 624 с. — С. 311.</w:t>
      </w:r>
    </w:p>
    <w:p w:rsidR="006501EB" w:rsidRPr="007B77A1" w:rsidRDefault="007B77A1" w:rsidP="007B77A1">
      <w:pPr>
        <w:pStyle w:val="60"/>
        <w:numPr>
          <w:ilvl w:val="0"/>
          <w:numId w:val="3"/>
        </w:numPr>
        <w:shd w:val="clear" w:color="auto" w:fill="auto"/>
        <w:tabs>
          <w:tab w:val="left" w:pos="476"/>
        </w:tabs>
        <w:spacing w:before="0" w:line="360" w:lineRule="auto"/>
        <w:ind w:right="29" w:firstLine="709"/>
        <w:rPr>
          <w:rFonts w:ascii="Times New Roman" w:hAnsi="Times New Roman" w:cs="Times New Roman"/>
          <w:sz w:val="28"/>
          <w:szCs w:val="28"/>
        </w:rPr>
      </w:pPr>
      <w:r w:rsidRPr="007B77A1">
        <w:rPr>
          <w:rStyle w:val="6TimesNewRoman"/>
          <w:rFonts w:eastAsia="Sylfaen"/>
          <w:sz w:val="28"/>
          <w:szCs w:val="28"/>
        </w:rPr>
        <w:t>Діяк І.В.</w:t>
      </w:r>
      <w:r w:rsidRPr="007B77A1">
        <w:rPr>
          <w:rFonts w:ascii="Times New Roman" w:hAnsi="Times New Roman" w:cs="Times New Roman"/>
          <w:sz w:val="28"/>
          <w:szCs w:val="28"/>
        </w:rPr>
        <w:t xml:space="preserve"> Україна-Росія (Історія та сучасність) — </w:t>
      </w:r>
      <w:r w:rsidRPr="007B77A1">
        <w:rPr>
          <w:rFonts w:ascii="Times New Roman" w:hAnsi="Times New Roman" w:cs="Times New Roman"/>
          <w:sz w:val="28"/>
          <w:szCs w:val="28"/>
          <w:lang w:val="de-DE"/>
        </w:rPr>
        <w:t xml:space="preserve">K.: </w:t>
      </w:r>
      <w:r w:rsidRPr="007B77A1">
        <w:rPr>
          <w:rFonts w:ascii="Times New Roman" w:hAnsi="Times New Roman" w:cs="Times New Roman"/>
          <w:sz w:val="28"/>
          <w:szCs w:val="28"/>
        </w:rPr>
        <w:t>ВАТ „Днижкова друкарня наукової книги”, 2001.</w:t>
      </w:r>
    </w:p>
    <w:p w:rsidR="006501EB" w:rsidRPr="007B77A1" w:rsidRDefault="007B77A1" w:rsidP="007B77A1">
      <w:pPr>
        <w:pStyle w:val="60"/>
        <w:numPr>
          <w:ilvl w:val="0"/>
          <w:numId w:val="3"/>
        </w:numPr>
        <w:shd w:val="clear" w:color="auto" w:fill="auto"/>
        <w:tabs>
          <w:tab w:val="left" w:pos="490"/>
        </w:tabs>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Україна в Європі: пошуки спільного майбутнього / За редакцією д-ра іст. наук, професо</w:t>
      </w:r>
      <w:r w:rsidRPr="007B77A1">
        <w:rPr>
          <w:rFonts w:ascii="Times New Roman" w:hAnsi="Times New Roman" w:cs="Times New Roman"/>
          <w:sz w:val="28"/>
          <w:szCs w:val="28"/>
        </w:rPr>
        <w:softHyphen/>
        <w:t xml:space="preserve">ра А.І. Kудряченка. — </w:t>
      </w:r>
      <w:r w:rsidRPr="007B77A1">
        <w:rPr>
          <w:rFonts w:ascii="Times New Roman" w:hAnsi="Times New Roman" w:cs="Times New Roman"/>
          <w:sz w:val="28"/>
          <w:szCs w:val="28"/>
          <w:lang w:val="de-DE"/>
        </w:rPr>
        <w:t xml:space="preserve">K.: </w:t>
      </w:r>
      <w:r w:rsidRPr="007B77A1">
        <w:rPr>
          <w:rFonts w:ascii="Times New Roman" w:hAnsi="Times New Roman" w:cs="Times New Roman"/>
          <w:sz w:val="28"/>
          <w:szCs w:val="28"/>
        </w:rPr>
        <w:t>Фенікс, 2009. — С. 169.</w:t>
      </w:r>
    </w:p>
    <w:p w:rsidR="006501EB" w:rsidRPr="007B77A1" w:rsidRDefault="007B77A1" w:rsidP="007B77A1">
      <w:pPr>
        <w:pStyle w:val="60"/>
        <w:numPr>
          <w:ilvl w:val="0"/>
          <w:numId w:val="3"/>
        </w:numPr>
        <w:shd w:val="clear" w:color="auto" w:fill="auto"/>
        <w:tabs>
          <w:tab w:val="left" w:pos="502"/>
        </w:tabs>
        <w:spacing w:before="0" w:line="360" w:lineRule="auto"/>
        <w:ind w:right="29" w:firstLine="709"/>
        <w:rPr>
          <w:rFonts w:ascii="Times New Roman" w:hAnsi="Times New Roman" w:cs="Times New Roman"/>
          <w:sz w:val="28"/>
          <w:szCs w:val="28"/>
        </w:rPr>
      </w:pPr>
      <w:r w:rsidRPr="007B77A1">
        <w:rPr>
          <w:rStyle w:val="6TimesNewRoman"/>
          <w:rFonts w:eastAsia="Sylfaen"/>
          <w:sz w:val="28"/>
          <w:szCs w:val="28"/>
          <w:lang w:val="en-US"/>
        </w:rPr>
        <w:t>Kozakewicz J.</w:t>
      </w:r>
      <w:r w:rsidRPr="007B77A1">
        <w:rPr>
          <w:rFonts w:ascii="Times New Roman" w:hAnsi="Times New Roman" w:cs="Times New Roman"/>
          <w:sz w:val="28"/>
          <w:szCs w:val="28"/>
          <w:lang w:val="en-US"/>
        </w:rPr>
        <w:t xml:space="preserve"> Rosja w polityce niepodleglej Ukrainy — Warszawa: ISP PAN,1999 — </w:t>
      </w:r>
      <w:r w:rsidRPr="007B77A1">
        <w:rPr>
          <w:rFonts w:ascii="Times New Roman" w:hAnsi="Times New Roman" w:cs="Times New Roman"/>
          <w:sz w:val="28"/>
          <w:szCs w:val="28"/>
        </w:rPr>
        <w:t xml:space="preserve">С. </w:t>
      </w:r>
      <w:r w:rsidRPr="007B77A1">
        <w:rPr>
          <w:rFonts w:ascii="Times New Roman" w:hAnsi="Times New Roman" w:cs="Times New Roman"/>
          <w:sz w:val="28"/>
          <w:szCs w:val="28"/>
          <w:lang w:val="en-US"/>
        </w:rPr>
        <w:t>111.</w:t>
      </w:r>
    </w:p>
    <w:p w:rsidR="006501EB" w:rsidRPr="007B77A1" w:rsidRDefault="007B77A1" w:rsidP="007B77A1">
      <w:pPr>
        <w:pStyle w:val="60"/>
        <w:numPr>
          <w:ilvl w:val="0"/>
          <w:numId w:val="3"/>
        </w:numPr>
        <w:shd w:val="clear" w:color="auto" w:fill="auto"/>
        <w:tabs>
          <w:tab w:val="left" w:pos="625"/>
        </w:tabs>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 xml:space="preserve">Міністерство закордонних справ України. Офіцій і:ний сайт. — Режим доступу: </w:t>
      </w:r>
      <w:r w:rsidRPr="007B77A1">
        <w:rPr>
          <w:rFonts w:ascii="Times New Roman" w:hAnsi="Times New Roman" w:cs="Times New Roman"/>
          <w:sz w:val="28"/>
          <w:szCs w:val="28"/>
          <w:lang w:val="en-US"/>
        </w:rPr>
        <w:t>http</w:t>
      </w:r>
      <w:r w:rsidRPr="007B77A1">
        <w:rPr>
          <w:rFonts w:ascii="Times New Roman" w:hAnsi="Times New Roman" w:cs="Times New Roman"/>
          <w:sz w:val="28"/>
          <w:szCs w:val="28"/>
          <w:lang w:val="ru-RU"/>
        </w:rPr>
        <w:t xml:space="preserve">:// </w:t>
      </w:r>
      <w:hyperlink r:id="rId8" w:history="1">
        <w:r w:rsidRPr="007B77A1">
          <w:rPr>
            <w:rStyle w:val="a3"/>
            <w:rFonts w:ascii="Times New Roman" w:hAnsi="Times New Roman" w:cs="Times New Roman"/>
            <w:sz w:val="28"/>
            <w:szCs w:val="28"/>
            <w:lang w:val="en-US"/>
          </w:rPr>
          <w:t>www</w:t>
        </w:r>
        <w:r w:rsidRPr="007B77A1">
          <w:rPr>
            <w:rStyle w:val="a3"/>
            <w:rFonts w:ascii="Times New Roman" w:hAnsi="Times New Roman" w:cs="Times New Roman"/>
            <w:sz w:val="28"/>
            <w:szCs w:val="28"/>
            <w:lang w:val="ru-RU"/>
          </w:rPr>
          <w:t>.</w:t>
        </w:r>
        <w:r w:rsidRPr="007B77A1">
          <w:rPr>
            <w:rStyle w:val="a3"/>
            <w:rFonts w:ascii="Times New Roman" w:hAnsi="Times New Roman" w:cs="Times New Roman"/>
            <w:sz w:val="28"/>
            <w:szCs w:val="28"/>
            <w:lang w:val="en-US"/>
          </w:rPr>
          <w:t>mfa</w:t>
        </w:r>
        <w:r w:rsidRPr="007B77A1">
          <w:rPr>
            <w:rStyle w:val="a3"/>
            <w:rFonts w:ascii="Times New Roman" w:hAnsi="Times New Roman" w:cs="Times New Roman"/>
            <w:sz w:val="28"/>
            <w:szCs w:val="28"/>
            <w:lang w:val="ru-RU"/>
          </w:rPr>
          <w:t>.</w:t>
        </w:r>
        <w:r w:rsidRPr="007B77A1">
          <w:rPr>
            <w:rStyle w:val="a3"/>
            <w:rFonts w:ascii="Times New Roman" w:hAnsi="Times New Roman" w:cs="Times New Roman"/>
            <w:sz w:val="28"/>
            <w:szCs w:val="28"/>
            <w:lang w:val="en-US"/>
          </w:rPr>
          <w:t>gov</w:t>
        </w:r>
        <w:r w:rsidRPr="007B77A1">
          <w:rPr>
            <w:rStyle w:val="a3"/>
            <w:rFonts w:ascii="Times New Roman" w:hAnsi="Times New Roman" w:cs="Times New Roman"/>
            <w:sz w:val="28"/>
            <w:szCs w:val="28"/>
            <w:lang w:val="ru-RU"/>
          </w:rPr>
          <w:t>.</w:t>
        </w:r>
        <w:r w:rsidRPr="007B77A1">
          <w:rPr>
            <w:rStyle w:val="a3"/>
            <w:rFonts w:ascii="Times New Roman" w:hAnsi="Times New Roman" w:cs="Times New Roman"/>
            <w:sz w:val="28"/>
            <w:szCs w:val="28"/>
            <w:lang w:val="en-US"/>
          </w:rPr>
          <w:t>ua</w:t>
        </w:r>
        <w:r w:rsidRPr="007B77A1">
          <w:rPr>
            <w:rStyle w:val="a3"/>
            <w:rFonts w:ascii="Times New Roman" w:hAnsi="Times New Roman" w:cs="Times New Roman"/>
            <w:sz w:val="28"/>
            <w:szCs w:val="28"/>
            <w:lang w:val="ru-RU"/>
          </w:rPr>
          <w:t>/</w:t>
        </w:r>
        <w:r w:rsidRPr="007B77A1">
          <w:rPr>
            <w:rStyle w:val="a3"/>
            <w:rFonts w:ascii="Times New Roman" w:hAnsi="Times New Roman" w:cs="Times New Roman"/>
            <w:sz w:val="28"/>
            <w:szCs w:val="28"/>
            <w:lang w:val="en-US"/>
          </w:rPr>
          <w:t>mfa</w:t>
        </w:r>
        <w:r w:rsidRPr="007B77A1">
          <w:rPr>
            <w:rStyle w:val="a3"/>
            <w:rFonts w:ascii="Times New Roman" w:hAnsi="Times New Roman" w:cs="Times New Roman"/>
            <w:sz w:val="28"/>
            <w:szCs w:val="28"/>
            <w:lang w:val="ru-RU"/>
          </w:rPr>
          <w:t>/</w:t>
        </w:r>
        <w:r w:rsidRPr="007B77A1">
          <w:rPr>
            <w:rStyle w:val="a3"/>
            <w:rFonts w:ascii="Times New Roman" w:hAnsi="Times New Roman" w:cs="Times New Roman"/>
            <w:sz w:val="28"/>
            <w:szCs w:val="28"/>
            <w:lang w:val="en-US"/>
          </w:rPr>
          <w:t>ua</w:t>
        </w:r>
        <w:r w:rsidRPr="007B77A1">
          <w:rPr>
            <w:rStyle w:val="a3"/>
            <w:rFonts w:ascii="Times New Roman" w:hAnsi="Times New Roman" w:cs="Times New Roman"/>
            <w:sz w:val="28"/>
            <w:szCs w:val="28"/>
            <w:lang w:val="ru-RU"/>
          </w:rPr>
          <w:t>/</w:t>
        </w:r>
        <w:r w:rsidRPr="007B77A1">
          <w:rPr>
            <w:rStyle w:val="a3"/>
            <w:rFonts w:ascii="Times New Roman" w:hAnsi="Times New Roman" w:cs="Times New Roman"/>
            <w:sz w:val="28"/>
            <w:szCs w:val="28"/>
            <w:lang w:val="en-US"/>
          </w:rPr>
          <w:t>publication</w:t>
        </w:r>
        <w:r w:rsidRPr="007B77A1">
          <w:rPr>
            <w:rStyle w:val="a3"/>
            <w:rFonts w:ascii="Times New Roman" w:hAnsi="Times New Roman" w:cs="Times New Roman"/>
            <w:sz w:val="28"/>
            <w:szCs w:val="28"/>
            <w:lang w:val="ru-RU"/>
          </w:rPr>
          <w:t>/</w:t>
        </w:r>
        <w:r w:rsidRPr="007B77A1">
          <w:rPr>
            <w:rStyle w:val="a3"/>
            <w:rFonts w:ascii="Times New Roman" w:hAnsi="Times New Roman" w:cs="Times New Roman"/>
            <w:sz w:val="28"/>
            <w:szCs w:val="28"/>
            <w:lang w:val="en-US"/>
          </w:rPr>
          <w:t>content</w:t>
        </w:r>
        <w:r w:rsidRPr="007B77A1">
          <w:rPr>
            <w:rStyle w:val="a3"/>
            <w:rFonts w:ascii="Times New Roman" w:hAnsi="Times New Roman" w:cs="Times New Roman"/>
            <w:sz w:val="28"/>
            <w:szCs w:val="28"/>
            <w:lang w:val="ru-RU"/>
          </w:rPr>
          <w:t>/53635.</w:t>
        </w:r>
        <w:r w:rsidRPr="007B77A1">
          <w:rPr>
            <w:rStyle w:val="a3"/>
            <w:rFonts w:ascii="Times New Roman" w:hAnsi="Times New Roman" w:cs="Times New Roman"/>
            <w:sz w:val="28"/>
            <w:szCs w:val="28"/>
            <w:lang w:val="en-US"/>
          </w:rPr>
          <w:t>htm</w:t>
        </w:r>
      </w:hyperlink>
    </w:p>
    <w:p w:rsidR="006501EB" w:rsidRPr="007B77A1" w:rsidRDefault="007B77A1" w:rsidP="007B77A1">
      <w:pPr>
        <w:pStyle w:val="60"/>
        <w:numPr>
          <w:ilvl w:val="0"/>
          <w:numId w:val="3"/>
        </w:numPr>
        <w:shd w:val="clear" w:color="auto" w:fill="auto"/>
        <w:tabs>
          <w:tab w:val="left" w:pos="582"/>
        </w:tabs>
        <w:spacing w:before="0" w:line="360" w:lineRule="auto"/>
        <w:ind w:right="29" w:firstLine="709"/>
        <w:rPr>
          <w:rFonts w:ascii="Times New Roman" w:hAnsi="Times New Roman" w:cs="Times New Roman"/>
          <w:sz w:val="28"/>
          <w:szCs w:val="28"/>
        </w:rPr>
      </w:pPr>
      <w:r w:rsidRPr="007B77A1">
        <w:rPr>
          <w:rStyle w:val="6TimesNewRoman"/>
          <w:rFonts w:eastAsia="Sylfaen"/>
          <w:sz w:val="28"/>
          <w:szCs w:val="28"/>
        </w:rPr>
        <w:t>Михальченко М.</w:t>
      </w:r>
      <w:r w:rsidRPr="007B77A1">
        <w:rPr>
          <w:rFonts w:ascii="Times New Roman" w:hAnsi="Times New Roman" w:cs="Times New Roman"/>
          <w:sz w:val="28"/>
          <w:szCs w:val="28"/>
        </w:rPr>
        <w:t xml:space="preserve"> Реваншизм як прояв геополітики: погляд з України (частина ІІ) // Дис</w:t>
      </w:r>
      <w:r w:rsidRPr="007B77A1">
        <w:rPr>
          <w:rFonts w:ascii="Times New Roman" w:hAnsi="Times New Roman" w:cs="Times New Roman"/>
          <w:sz w:val="28"/>
          <w:szCs w:val="28"/>
        </w:rPr>
        <w:softHyphen/>
        <w:t xml:space="preserve">кусійний клуб САММІТ. — Режим доступу: </w:t>
      </w:r>
      <w:hyperlink r:id="rId9" w:history="1">
        <w:r w:rsidRPr="007B77A1">
          <w:rPr>
            <w:rStyle w:val="a3"/>
            <w:rFonts w:ascii="Times New Roman" w:hAnsi="Times New Roman" w:cs="Times New Roman"/>
            <w:sz w:val="28"/>
            <w:szCs w:val="28"/>
            <w:lang w:val="en-US"/>
          </w:rPr>
          <w:t>http</w:t>
        </w:r>
        <w:r w:rsidRPr="007B77A1">
          <w:rPr>
            <w:rStyle w:val="a3"/>
            <w:rFonts w:ascii="Times New Roman" w:hAnsi="Times New Roman" w:cs="Times New Roman"/>
            <w:sz w:val="28"/>
            <w:szCs w:val="28"/>
          </w:rPr>
          <w:t>://</w:t>
        </w:r>
        <w:r w:rsidRPr="007B77A1">
          <w:rPr>
            <w:rStyle w:val="a3"/>
            <w:rFonts w:ascii="Times New Roman" w:hAnsi="Times New Roman" w:cs="Times New Roman"/>
            <w:sz w:val="28"/>
            <w:szCs w:val="28"/>
            <w:lang w:val="en-US"/>
          </w:rPr>
          <w:t>dc</w:t>
        </w:r>
        <w:r w:rsidRPr="007B77A1">
          <w:rPr>
            <w:rStyle w:val="a3"/>
            <w:rFonts w:ascii="Times New Roman" w:hAnsi="Times New Roman" w:cs="Times New Roman"/>
            <w:sz w:val="28"/>
            <w:szCs w:val="28"/>
          </w:rPr>
          <w:t>-</w:t>
        </w:r>
        <w:r w:rsidRPr="007B77A1">
          <w:rPr>
            <w:rStyle w:val="a3"/>
            <w:rFonts w:ascii="Times New Roman" w:hAnsi="Times New Roman" w:cs="Times New Roman"/>
            <w:sz w:val="28"/>
            <w:szCs w:val="28"/>
            <w:lang w:val="en-US"/>
          </w:rPr>
          <w:t>summit</w:t>
        </w:r>
        <w:r w:rsidRPr="007B77A1">
          <w:rPr>
            <w:rStyle w:val="a3"/>
            <w:rFonts w:ascii="Times New Roman" w:hAnsi="Times New Roman" w:cs="Times New Roman"/>
            <w:sz w:val="28"/>
            <w:szCs w:val="28"/>
          </w:rPr>
          <w:t>.</w:t>
        </w:r>
        <w:r w:rsidRPr="007B77A1">
          <w:rPr>
            <w:rStyle w:val="a3"/>
            <w:rFonts w:ascii="Times New Roman" w:hAnsi="Times New Roman" w:cs="Times New Roman"/>
            <w:sz w:val="28"/>
            <w:szCs w:val="28"/>
            <w:lang w:val="en-US"/>
          </w:rPr>
          <w:t>info</w:t>
        </w:r>
        <w:r w:rsidRPr="007B77A1">
          <w:rPr>
            <w:rStyle w:val="a3"/>
            <w:rFonts w:ascii="Times New Roman" w:hAnsi="Times New Roman" w:cs="Times New Roman"/>
            <w:sz w:val="28"/>
            <w:szCs w:val="28"/>
          </w:rPr>
          <w:t>/</w:t>
        </w:r>
        <w:r w:rsidRPr="007B77A1">
          <w:rPr>
            <w:rStyle w:val="a3"/>
            <w:rFonts w:ascii="Times New Roman" w:hAnsi="Times New Roman" w:cs="Times New Roman"/>
            <w:sz w:val="28"/>
            <w:szCs w:val="28"/>
            <w:lang w:val="en-US"/>
          </w:rPr>
          <w:t>temy</w:t>
        </w:r>
        <w:r w:rsidRPr="007B77A1">
          <w:rPr>
            <w:rStyle w:val="a3"/>
            <w:rFonts w:ascii="Times New Roman" w:hAnsi="Times New Roman" w:cs="Times New Roman"/>
            <w:sz w:val="28"/>
            <w:szCs w:val="28"/>
          </w:rPr>
          <w:t>/</w:t>
        </w:r>
        <w:r w:rsidRPr="007B77A1">
          <w:rPr>
            <w:rStyle w:val="a3"/>
            <w:rFonts w:ascii="Times New Roman" w:hAnsi="Times New Roman" w:cs="Times New Roman"/>
            <w:sz w:val="28"/>
            <w:szCs w:val="28"/>
            <w:lang w:val="en-US"/>
          </w:rPr>
          <w:t>vneshnjaja</w:t>
        </w:r>
        <w:r w:rsidRPr="007B77A1">
          <w:rPr>
            <w:rStyle w:val="a3"/>
            <w:rFonts w:ascii="Times New Roman" w:hAnsi="Times New Roman" w:cs="Times New Roman"/>
            <w:sz w:val="28"/>
            <w:szCs w:val="28"/>
          </w:rPr>
          <w:t>-</w:t>
        </w:r>
        <w:r w:rsidRPr="007B77A1">
          <w:rPr>
            <w:rStyle w:val="a3"/>
            <w:rFonts w:ascii="Times New Roman" w:hAnsi="Times New Roman" w:cs="Times New Roman"/>
            <w:sz w:val="28"/>
            <w:szCs w:val="28"/>
            <w:lang w:val="en-US"/>
          </w:rPr>
          <w:t>politika</w:t>
        </w:r>
        <w:r w:rsidRPr="007B77A1">
          <w:rPr>
            <w:rStyle w:val="a3"/>
            <w:rFonts w:ascii="Times New Roman" w:hAnsi="Times New Roman" w:cs="Times New Roman"/>
            <w:sz w:val="28"/>
            <w:szCs w:val="28"/>
          </w:rPr>
          <w:t>/1694-</w:t>
        </w:r>
      </w:hyperlink>
      <w:r w:rsidRPr="007B77A1">
        <w:rPr>
          <w:rFonts w:ascii="Times New Roman" w:hAnsi="Times New Roman" w:cs="Times New Roman"/>
          <w:sz w:val="28"/>
          <w:szCs w:val="28"/>
        </w:rPr>
        <w:t xml:space="preserve"> </w:t>
      </w:r>
      <w:r w:rsidRPr="007B77A1">
        <w:rPr>
          <w:rFonts w:ascii="Times New Roman" w:hAnsi="Times New Roman" w:cs="Times New Roman"/>
          <w:sz w:val="28"/>
          <w:szCs w:val="28"/>
          <w:lang w:val="en-US"/>
        </w:rPr>
        <w:t>revanshizm</w:t>
      </w:r>
      <w:r w:rsidRPr="007B77A1">
        <w:rPr>
          <w:rFonts w:ascii="Times New Roman" w:hAnsi="Times New Roman" w:cs="Times New Roman"/>
          <w:sz w:val="28"/>
          <w:szCs w:val="28"/>
        </w:rPr>
        <w:t>-</w:t>
      </w:r>
      <w:r w:rsidRPr="007B77A1">
        <w:rPr>
          <w:rFonts w:ascii="Times New Roman" w:hAnsi="Times New Roman" w:cs="Times New Roman"/>
          <w:sz w:val="28"/>
          <w:szCs w:val="28"/>
          <w:lang w:val="en-US"/>
        </w:rPr>
        <w:t>jak</w:t>
      </w:r>
      <w:r w:rsidRPr="007B77A1">
        <w:rPr>
          <w:rFonts w:ascii="Times New Roman" w:hAnsi="Times New Roman" w:cs="Times New Roman"/>
          <w:sz w:val="28"/>
          <w:szCs w:val="28"/>
        </w:rPr>
        <w:t>-</w:t>
      </w:r>
      <w:r w:rsidRPr="007B77A1">
        <w:rPr>
          <w:rFonts w:ascii="Times New Roman" w:hAnsi="Times New Roman" w:cs="Times New Roman"/>
          <w:sz w:val="28"/>
          <w:szCs w:val="28"/>
          <w:lang w:val="en-US"/>
        </w:rPr>
        <w:t>projav</w:t>
      </w:r>
      <w:r w:rsidRPr="007B77A1">
        <w:rPr>
          <w:rFonts w:ascii="Times New Roman" w:hAnsi="Times New Roman" w:cs="Times New Roman"/>
          <w:sz w:val="28"/>
          <w:szCs w:val="28"/>
        </w:rPr>
        <w:t>-</w:t>
      </w:r>
      <w:r w:rsidRPr="007B77A1">
        <w:rPr>
          <w:rFonts w:ascii="Times New Roman" w:hAnsi="Times New Roman" w:cs="Times New Roman"/>
          <w:sz w:val="28"/>
          <w:szCs w:val="28"/>
          <w:lang w:val="en-US"/>
        </w:rPr>
        <w:t>geopolitiki</w:t>
      </w:r>
      <w:r w:rsidRPr="007B77A1">
        <w:rPr>
          <w:rFonts w:ascii="Times New Roman" w:hAnsi="Times New Roman" w:cs="Times New Roman"/>
          <w:sz w:val="28"/>
          <w:szCs w:val="28"/>
        </w:rPr>
        <w:t>-</w:t>
      </w:r>
      <w:r w:rsidRPr="007B77A1">
        <w:rPr>
          <w:rFonts w:ascii="Times New Roman" w:hAnsi="Times New Roman" w:cs="Times New Roman"/>
          <w:sz w:val="28"/>
          <w:szCs w:val="28"/>
          <w:lang w:val="en-US"/>
        </w:rPr>
        <w:t>pogljad</w:t>
      </w:r>
      <w:r w:rsidRPr="007B77A1">
        <w:rPr>
          <w:rFonts w:ascii="Times New Roman" w:hAnsi="Times New Roman" w:cs="Times New Roman"/>
          <w:sz w:val="28"/>
          <w:szCs w:val="28"/>
        </w:rPr>
        <w:t>-</w:t>
      </w:r>
      <w:r w:rsidRPr="007B77A1">
        <w:rPr>
          <w:rFonts w:ascii="Times New Roman" w:hAnsi="Times New Roman" w:cs="Times New Roman"/>
          <w:sz w:val="28"/>
          <w:szCs w:val="28"/>
          <w:lang w:val="en-US"/>
        </w:rPr>
        <w:t>z</w:t>
      </w:r>
      <w:r w:rsidRPr="007B77A1">
        <w:rPr>
          <w:rFonts w:ascii="Times New Roman" w:hAnsi="Times New Roman" w:cs="Times New Roman"/>
          <w:sz w:val="28"/>
          <w:szCs w:val="28"/>
        </w:rPr>
        <w:t>-</w:t>
      </w:r>
      <w:r w:rsidRPr="007B77A1">
        <w:rPr>
          <w:rFonts w:ascii="Times New Roman" w:hAnsi="Times New Roman" w:cs="Times New Roman"/>
          <w:sz w:val="28"/>
          <w:szCs w:val="28"/>
          <w:lang w:val="en-US"/>
        </w:rPr>
        <w:t>ukraini</w:t>
      </w:r>
      <w:r w:rsidRPr="007B77A1">
        <w:rPr>
          <w:rFonts w:ascii="Times New Roman" w:hAnsi="Times New Roman" w:cs="Times New Roman"/>
          <w:sz w:val="28"/>
          <w:szCs w:val="28"/>
        </w:rPr>
        <w:t>-2.</w:t>
      </w:r>
      <w:r w:rsidRPr="007B77A1">
        <w:rPr>
          <w:rFonts w:ascii="Times New Roman" w:hAnsi="Times New Roman" w:cs="Times New Roman"/>
          <w:sz w:val="28"/>
          <w:szCs w:val="28"/>
          <w:lang w:val="en-US"/>
        </w:rPr>
        <w:t>html</w:t>
      </w:r>
    </w:p>
    <w:p w:rsidR="006501EB" w:rsidRPr="007B77A1" w:rsidRDefault="007B77A1" w:rsidP="007B77A1">
      <w:pPr>
        <w:pStyle w:val="60"/>
        <w:numPr>
          <w:ilvl w:val="0"/>
          <w:numId w:val="3"/>
        </w:numPr>
        <w:shd w:val="clear" w:color="auto" w:fill="auto"/>
        <w:tabs>
          <w:tab w:val="left" w:pos="586"/>
        </w:tabs>
        <w:spacing w:before="0" w:line="360" w:lineRule="auto"/>
        <w:ind w:right="29" w:firstLine="709"/>
        <w:rPr>
          <w:rFonts w:ascii="Times New Roman" w:hAnsi="Times New Roman" w:cs="Times New Roman"/>
          <w:sz w:val="28"/>
          <w:szCs w:val="28"/>
        </w:rPr>
      </w:pPr>
      <w:r w:rsidRPr="007B77A1">
        <w:rPr>
          <w:rStyle w:val="6TimesNewRoman"/>
          <w:rFonts w:eastAsia="Sylfaen"/>
          <w:sz w:val="28"/>
          <w:szCs w:val="28"/>
        </w:rPr>
        <w:t>Михальченко М.</w:t>
      </w:r>
      <w:r w:rsidRPr="007B77A1">
        <w:rPr>
          <w:rFonts w:ascii="Times New Roman" w:hAnsi="Times New Roman" w:cs="Times New Roman"/>
          <w:sz w:val="28"/>
          <w:szCs w:val="28"/>
        </w:rPr>
        <w:t xml:space="preserve"> Реваншизм як прояв геополітики: погляд з України (частина І) // Дис</w:t>
      </w:r>
      <w:r w:rsidRPr="007B77A1">
        <w:rPr>
          <w:rFonts w:ascii="Times New Roman" w:hAnsi="Times New Roman" w:cs="Times New Roman"/>
          <w:sz w:val="28"/>
          <w:szCs w:val="28"/>
        </w:rPr>
        <w:softHyphen/>
        <w:t xml:space="preserve">кусійний клуб САММІТ. — Режим доступу: </w:t>
      </w:r>
      <w:r w:rsidRPr="007B77A1">
        <w:rPr>
          <w:rFonts w:ascii="Times New Roman" w:hAnsi="Times New Roman" w:cs="Times New Roman"/>
          <w:sz w:val="28"/>
          <w:szCs w:val="28"/>
          <w:lang w:val="en-US"/>
        </w:rPr>
        <w:t>http</w:t>
      </w:r>
      <w:r w:rsidRPr="007B77A1">
        <w:rPr>
          <w:rFonts w:ascii="Times New Roman" w:hAnsi="Times New Roman" w:cs="Times New Roman"/>
          <w:sz w:val="28"/>
          <w:szCs w:val="28"/>
        </w:rPr>
        <w:t xml:space="preserve"> ://</w:t>
      </w:r>
      <w:r w:rsidRPr="007B77A1">
        <w:rPr>
          <w:rFonts w:ascii="Times New Roman" w:hAnsi="Times New Roman" w:cs="Times New Roman"/>
          <w:sz w:val="28"/>
          <w:szCs w:val="28"/>
          <w:lang w:val="en-US"/>
        </w:rPr>
        <w:t>dc</w:t>
      </w:r>
      <w:r w:rsidRPr="007B77A1">
        <w:rPr>
          <w:rFonts w:ascii="Times New Roman" w:hAnsi="Times New Roman" w:cs="Times New Roman"/>
          <w:sz w:val="28"/>
          <w:szCs w:val="28"/>
        </w:rPr>
        <w:t>-</w:t>
      </w:r>
      <w:r w:rsidRPr="007B77A1">
        <w:rPr>
          <w:rFonts w:ascii="Times New Roman" w:hAnsi="Times New Roman" w:cs="Times New Roman"/>
          <w:sz w:val="28"/>
          <w:szCs w:val="28"/>
          <w:lang w:val="en-US"/>
        </w:rPr>
        <w:t>summit</w:t>
      </w:r>
      <w:r w:rsidRPr="007B77A1">
        <w:rPr>
          <w:rFonts w:ascii="Times New Roman" w:hAnsi="Times New Roman" w:cs="Times New Roman"/>
          <w:sz w:val="28"/>
          <w:szCs w:val="28"/>
        </w:rPr>
        <w:t>.</w:t>
      </w:r>
      <w:r w:rsidRPr="007B77A1">
        <w:rPr>
          <w:rFonts w:ascii="Times New Roman" w:hAnsi="Times New Roman" w:cs="Times New Roman"/>
          <w:sz w:val="28"/>
          <w:szCs w:val="28"/>
          <w:lang w:val="en-US"/>
        </w:rPr>
        <w:t>info</w:t>
      </w:r>
      <w:r w:rsidRPr="007B77A1">
        <w:rPr>
          <w:rFonts w:ascii="Times New Roman" w:hAnsi="Times New Roman" w:cs="Times New Roman"/>
          <w:sz w:val="28"/>
          <w:szCs w:val="28"/>
        </w:rPr>
        <w:t>/</w:t>
      </w:r>
      <w:r w:rsidRPr="007B77A1">
        <w:rPr>
          <w:rFonts w:ascii="Times New Roman" w:hAnsi="Times New Roman" w:cs="Times New Roman"/>
          <w:sz w:val="28"/>
          <w:szCs w:val="28"/>
          <w:lang w:val="en-US"/>
        </w:rPr>
        <w:t>temy</w:t>
      </w:r>
      <w:r w:rsidRPr="007B77A1">
        <w:rPr>
          <w:rFonts w:ascii="Times New Roman" w:hAnsi="Times New Roman" w:cs="Times New Roman"/>
          <w:sz w:val="28"/>
          <w:szCs w:val="28"/>
        </w:rPr>
        <w:t>/</w:t>
      </w:r>
      <w:r w:rsidRPr="007B77A1">
        <w:rPr>
          <w:rFonts w:ascii="Times New Roman" w:hAnsi="Times New Roman" w:cs="Times New Roman"/>
          <w:sz w:val="28"/>
          <w:szCs w:val="28"/>
          <w:lang w:val="en-US"/>
        </w:rPr>
        <w:t>vneshnjaja</w:t>
      </w:r>
      <w:r w:rsidRPr="007B77A1">
        <w:rPr>
          <w:rFonts w:ascii="Times New Roman" w:hAnsi="Times New Roman" w:cs="Times New Roman"/>
          <w:sz w:val="28"/>
          <w:szCs w:val="28"/>
        </w:rPr>
        <w:t>-</w:t>
      </w:r>
      <w:r w:rsidRPr="007B77A1">
        <w:rPr>
          <w:rFonts w:ascii="Times New Roman" w:hAnsi="Times New Roman" w:cs="Times New Roman"/>
          <w:sz w:val="28"/>
          <w:szCs w:val="28"/>
          <w:lang w:val="en-US"/>
        </w:rPr>
        <w:t>politika</w:t>
      </w:r>
      <w:r w:rsidRPr="007B77A1">
        <w:rPr>
          <w:rFonts w:ascii="Times New Roman" w:hAnsi="Times New Roman" w:cs="Times New Roman"/>
          <w:sz w:val="28"/>
          <w:szCs w:val="28"/>
        </w:rPr>
        <w:t xml:space="preserve">/1682- </w:t>
      </w:r>
      <w:r w:rsidRPr="007B77A1">
        <w:rPr>
          <w:rFonts w:ascii="Times New Roman" w:hAnsi="Times New Roman" w:cs="Times New Roman"/>
          <w:sz w:val="28"/>
          <w:szCs w:val="28"/>
          <w:lang w:val="en-US"/>
        </w:rPr>
        <w:t>revanshizm</w:t>
      </w:r>
      <w:r w:rsidRPr="007B77A1">
        <w:rPr>
          <w:rFonts w:ascii="Times New Roman" w:hAnsi="Times New Roman" w:cs="Times New Roman"/>
          <w:sz w:val="28"/>
          <w:szCs w:val="28"/>
        </w:rPr>
        <w:t>-</w:t>
      </w:r>
      <w:r w:rsidRPr="007B77A1">
        <w:rPr>
          <w:rFonts w:ascii="Times New Roman" w:hAnsi="Times New Roman" w:cs="Times New Roman"/>
          <w:sz w:val="28"/>
          <w:szCs w:val="28"/>
          <w:lang w:val="en-US"/>
        </w:rPr>
        <w:t>jak</w:t>
      </w:r>
      <w:r w:rsidRPr="007B77A1">
        <w:rPr>
          <w:rFonts w:ascii="Times New Roman" w:hAnsi="Times New Roman" w:cs="Times New Roman"/>
          <w:sz w:val="28"/>
          <w:szCs w:val="28"/>
        </w:rPr>
        <w:t>-</w:t>
      </w:r>
      <w:r w:rsidRPr="007B77A1">
        <w:rPr>
          <w:rFonts w:ascii="Times New Roman" w:hAnsi="Times New Roman" w:cs="Times New Roman"/>
          <w:sz w:val="28"/>
          <w:szCs w:val="28"/>
          <w:lang w:val="en-US"/>
        </w:rPr>
        <w:t>projav</w:t>
      </w:r>
      <w:r w:rsidRPr="007B77A1">
        <w:rPr>
          <w:rFonts w:ascii="Times New Roman" w:hAnsi="Times New Roman" w:cs="Times New Roman"/>
          <w:sz w:val="28"/>
          <w:szCs w:val="28"/>
        </w:rPr>
        <w:t>-</w:t>
      </w:r>
      <w:r w:rsidRPr="007B77A1">
        <w:rPr>
          <w:rFonts w:ascii="Times New Roman" w:hAnsi="Times New Roman" w:cs="Times New Roman"/>
          <w:sz w:val="28"/>
          <w:szCs w:val="28"/>
          <w:lang w:val="en-US"/>
        </w:rPr>
        <w:t>geopolitiki</w:t>
      </w:r>
      <w:r w:rsidRPr="007B77A1">
        <w:rPr>
          <w:rFonts w:ascii="Times New Roman" w:hAnsi="Times New Roman" w:cs="Times New Roman"/>
          <w:sz w:val="28"/>
          <w:szCs w:val="28"/>
        </w:rPr>
        <w:t>-</w:t>
      </w:r>
      <w:r w:rsidRPr="007B77A1">
        <w:rPr>
          <w:rFonts w:ascii="Times New Roman" w:hAnsi="Times New Roman" w:cs="Times New Roman"/>
          <w:sz w:val="28"/>
          <w:szCs w:val="28"/>
          <w:lang w:val="en-US"/>
        </w:rPr>
        <w:t>pogljad</w:t>
      </w:r>
      <w:r w:rsidRPr="007B77A1">
        <w:rPr>
          <w:rFonts w:ascii="Times New Roman" w:hAnsi="Times New Roman" w:cs="Times New Roman"/>
          <w:sz w:val="28"/>
          <w:szCs w:val="28"/>
        </w:rPr>
        <w:t>-</w:t>
      </w:r>
      <w:r w:rsidRPr="007B77A1">
        <w:rPr>
          <w:rFonts w:ascii="Times New Roman" w:hAnsi="Times New Roman" w:cs="Times New Roman"/>
          <w:sz w:val="28"/>
          <w:szCs w:val="28"/>
          <w:lang w:val="en-US"/>
        </w:rPr>
        <w:t>z</w:t>
      </w:r>
      <w:r w:rsidRPr="007B77A1">
        <w:rPr>
          <w:rFonts w:ascii="Times New Roman" w:hAnsi="Times New Roman" w:cs="Times New Roman"/>
          <w:sz w:val="28"/>
          <w:szCs w:val="28"/>
        </w:rPr>
        <w:t>-</w:t>
      </w:r>
      <w:r w:rsidRPr="007B77A1">
        <w:rPr>
          <w:rFonts w:ascii="Times New Roman" w:hAnsi="Times New Roman" w:cs="Times New Roman"/>
          <w:sz w:val="28"/>
          <w:szCs w:val="28"/>
          <w:lang w:val="en-US"/>
        </w:rPr>
        <w:t>ukraini</w:t>
      </w:r>
      <w:r w:rsidRPr="007B77A1">
        <w:rPr>
          <w:rFonts w:ascii="Times New Roman" w:hAnsi="Times New Roman" w:cs="Times New Roman"/>
          <w:sz w:val="28"/>
          <w:szCs w:val="28"/>
        </w:rPr>
        <w:t>-1.</w:t>
      </w:r>
      <w:r w:rsidRPr="007B77A1">
        <w:rPr>
          <w:rFonts w:ascii="Times New Roman" w:hAnsi="Times New Roman" w:cs="Times New Roman"/>
          <w:sz w:val="28"/>
          <w:szCs w:val="28"/>
          <w:lang w:val="en-US"/>
        </w:rPr>
        <w:t>html</w:t>
      </w:r>
    </w:p>
    <w:p w:rsidR="006501EB" w:rsidRPr="007B77A1" w:rsidRDefault="007B77A1" w:rsidP="007B77A1">
      <w:pPr>
        <w:pStyle w:val="60"/>
        <w:numPr>
          <w:ilvl w:val="0"/>
          <w:numId w:val="3"/>
        </w:numPr>
        <w:shd w:val="clear" w:color="auto" w:fill="auto"/>
        <w:tabs>
          <w:tab w:val="left" w:pos="620"/>
        </w:tabs>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 xml:space="preserve">Закон України „Про засади внутрі0ишї і зовнішньої політики України” // Відомості Верховної Ради України — 2010. —№ 40. — ст. 527, Офіційний сайт Верховної Ради України. — Режим доступу: </w:t>
      </w:r>
      <w:hyperlink r:id="rId10" w:history="1">
        <w:r w:rsidRPr="007B77A1">
          <w:rPr>
            <w:rStyle w:val="a3"/>
            <w:rFonts w:ascii="Times New Roman" w:hAnsi="Times New Roman" w:cs="Times New Roman"/>
            <w:sz w:val="28"/>
            <w:szCs w:val="28"/>
            <w:lang w:val="en-US"/>
          </w:rPr>
          <w:t>http</w:t>
        </w:r>
        <w:r w:rsidRPr="007B77A1">
          <w:rPr>
            <w:rStyle w:val="a3"/>
            <w:rFonts w:ascii="Times New Roman" w:hAnsi="Times New Roman" w:cs="Times New Roman"/>
            <w:sz w:val="28"/>
            <w:szCs w:val="28"/>
          </w:rPr>
          <w:t>://</w:t>
        </w:r>
        <w:r w:rsidRPr="007B77A1">
          <w:rPr>
            <w:rStyle w:val="a3"/>
            <w:rFonts w:ascii="Times New Roman" w:hAnsi="Times New Roman" w:cs="Times New Roman"/>
            <w:sz w:val="28"/>
            <w:szCs w:val="28"/>
            <w:lang w:val="en-US"/>
          </w:rPr>
          <w:t>zakon</w:t>
        </w:r>
        <w:r w:rsidRPr="007B77A1">
          <w:rPr>
            <w:rStyle w:val="a3"/>
            <w:rFonts w:ascii="Times New Roman" w:hAnsi="Times New Roman" w:cs="Times New Roman"/>
            <w:sz w:val="28"/>
            <w:szCs w:val="28"/>
          </w:rPr>
          <w:t>.</w:t>
        </w:r>
        <w:r w:rsidRPr="007B77A1">
          <w:rPr>
            <w:rStyle w:val="a3"/>
            <w:rFonts w:ascii="Times New Roman" w:hAnsi="Times New Roman" w:cs="Times New Roman"/>
            <w:sz w:val="28"/>
            <w:szCs w:val="28"/>
            <w:lang w:val="en-US"/>
          </w:rPr>
          <w:t>rada</w:t>
        </w:r>
        <w:r w:rsidRPr="007B77A1">
          <w:rPr>
            <w:rStyle w:val="a3"/>
            <w:rFonts w:ascii="Times New Roman" w:hAnsi="Times New Roman" w:cs="Times New Roman"/>
            <w:sz w:val="28"/>
            <w:szCs w:val="28"/>
          </w:rPr>
          <w:t>.</w:t>
        </w:r>
        <w:r w:rsidRPr="007B77A1">
          <w:rPr>
            <w:rStyle w:val="a3"/>
            <w:rFonts w:ascii="Times New Roman" w:hAnsi="Times New Roman" w:cs="Times New Roman"/>
            <w:sz w:val="28"/>
            <w:szCs w:val="28"/>
            <w:lang w:val="en-US"/>
          </w:rPr>
          <w:t>gov</w:t>
        </w:r>
        <w:r w:rsidRPr="007B77A1">
          <w:rPr>
            <w:rStyle w:val="a3"/>
            <w:rFonts w:ascii="Times New Roman" w:hAnsi="Times New Roman" w:cs="Times New Roman"/>
            <w:sz w:val="28"/>
            <w:szCs w:val="28"/>
          </w:rPr>
          <w:t>.</w:t>
        </w:r>
        <w:r w:rsidRPr="007B77A1">
          <w:rPr>
            <w:rStyle w:val="a3"/>
            <w:rFonts w:ascii="Times New Roman" w:hAnsi="Times New Roman" w:cs="Times New Roman"/>
            <w:sz w:val="28"/>
            <w:szCs w:val="28"/>
            <w:lang w:val="en-US"/>
          </w:rPr>
          <w:t>ua</w:t>
        </w:r>
        <w:r w:rsidRPr="007B77A1">
          <w:rPr>
            <w:rStyle w:val="a3"/>
            <w:rFonts w:ascii="Times New Roman" w:hAnsi="Times New Roman" w:cs="Times New Roman"/>
            <w:sz w:val="28"/>
            <w:szCs w:val="28"/>
          </w:rPr>
          <w:t>/</w:t>
        </w:r>
        <w:r w:rsidRPr="007B77A1">
          <w:rPr>
            <w:rStyle w:val="a3"/>
            <w:rFonts w:ascii="Times New Roman" w:hAnsi="Times New Roman" w:cs="Times New Roman"/>
            <w:sz w:val="28"/>
            <w:szCs w:val="28"/>
            <w:lang w:val="en-US"/>
          </w:rPr>
          <w:t>cgi</w:t>
        </w:r>
        <w:r w:rsidRPr="007B77A1">
          <w:rPr>
            <w:rStyle w:val="a3"/>
            <w:rFonts w:ascii="Times New Roman" w:hAnsi="Times New Roman" w:cs="Times New Roman"/>
            <w:sz w:val="28"/>
            <w:szCs w:val="28"/>
          </w:rPr>
          <w:t>-</w:t>
        </w:r>
        <w:r w:rsidRPr="007B77A1">
          <w:rPr>
            <w:rStyle w:val="a3"/>
            <w:rFonts w:ascii="Times New Roman" w:hAnsi="Times New Roman" w:cs="Times New Roman"/>
            <w:sz w:val="28"/>
            <w:szCs w:val="28"/>
            <w:lang w:val="en-US"/>
          </w:rPr>
          <w:t>bin</w:t>
        </w:r>
        <w:r w:rsidRPr="007B77A1">
          <w:rPr>
            <w:rStyle w:val="a3"/>
            <w:rFonts w:ascii="Times New Roman" w:hAnsi="Times New Roman" w:cs="Times New Roman"/>
            <w:sz w:val="28"/>
            <w:szCs w:val="28"/>
          </w:rPr>
          <w:t>/</w:t>
        </w:r>
        <w:r w:rsidRPr="007B77A1">
          <w:rPr>
            <w:rStyle w:val="a3"/>
            <w:rFonts w:ascii="Times New Roman" w:hAnsi="Times New Roman" w:cs="Times New Roman"/>
            <w:sz w:val="28"/>
            <w:szCs w:val="28"/>
            <w:lang w:val="en-US"/>
          </w:rPr>
          <w:t>laws</w:t>
        </w:r>
        <w:r w:rsidRPr="007B77A1">
          <w:rPr>
            <w:rStyle w:val="a3"/>
            <w:rFonts w:ascii="Times New Roman" w:hAnsi="Times New Roman" w:cs="Times New Roman"/>
            <w:sz w:val="28"/>
            <w:szCs w:val="28"/>
          </w:rPr>
          <w:t>/</w:t>
        </w:r>
        <w:r w:rsidRPr="007B77A1">
          <w:rPr>
            <w:rStyle w:val="a3"/>
            <w:rFonts w:ascii="Times New Roman" w:hAnsi="Times New Roman" w:cs="Times New Roman"/>
            <w:sz w:val="28"/>
            <w:szCs w:val="28"/>
            <w:lang w:val="en-US"/>
          </w:rPr>
          <w:t>main</w:t>
        </w:r>
        <w:r w:rsidRPr="007B77A1">
          <w:rPr>
            <w:rStyle w:val="a3"/>
            <w:rFonts w:ascii="Times New Roman" w:hAnsi="Times New Roman" w:cs="Times New Roman"/>
            <w:sz w:val="28"/>
            <w:szCs w:val="28"/>
          </w:rPr>
          <w:t>.</w:t>
        </w:r>
        <w:r w:rsidRPr="007B77A1">
          <w:rPr>
            <w:rStyle w:val="a3"/>
            <w:rFonts w:ascii="Times New Roman" w:hAnsi="Times New Roman" w:cs="Times New Roman"/>
            <w:sz w:val="28"/>
            <w:szCs w:val="28"/>
            <w:lang w:val="en-US"/>
          </w:rPr>
          <w:t>cgi</w:t>
        </w:r>
        <w:r w:rsidRPr="007B77A1">
          <w:rPr>
            <w:rStyle w:val="a3"/>
            <w:rFonts w:ascii="Times New Roman" w:hAnsi="Times New Roman" w:cs="Times New Roman"/>
            <w:sz w:val="28"/>
            <w:szCs w:val="28"/>
          </w:rPr>
          <w:t>?</w:t>
        </w:r>
        <w:r w:rsidRPr="007B77A1">
          <w:rPr>
            <w:rStyle w:val="a3"/>
            <w:rFonts w:ascii="Times New Roman" w:hAnsi="Times New Roman" w:cs="Times New Roman"/>
            <w:sz w:val="28"/>
            <w:szCs w:val="28"/>
            <w:lang w:val="en-US"/>
          </w:rPr>
          <w:t>nreg</w:t>
        </w:r>
        <w:r w:rsidRPr="007B77A1">
          <w:rPr>
            <w:rStyle w:val="a3"/>
            <w:rFonts w:ascii="Times New Roman" w:hAnsi="Times New Roman" w:cs="Times New Roman"/>
            <w:sz w:val="28"/>
            <w:szCs w:val="28"/>
          </w:rPr>
          <w:t>=2411-17</w:t>
        </w:r>
      </w:hyperlink>
    </w:p>
    <w:p w:rsidR="006501EB" w:rsidRPr="007B77A1" w:rsidRDefault="007B77A1" w:rsidP="007B77A1">
      <w:pPr>
        <w:pStyle w:val="60"/>
        <w:numPr>
          <w:ilvl w:val="0"/>
          <w:numId w:val="3"/>
        </w:numPr>
        <w:shd w:val="clear" w:color="auto" w:fill="auto"/>
        <w:tabs>
          <w:tab w:val="left" w:pos="620"/>
        </w:tabs>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 xml:space="preserve">Российско-украинские отношения: взгляд украинских НПО (Части І—ІУ) // Дискус- сионьїй клуб САММИТ . — Режим доступа: </w:t>
      </w:r>
      <w:hyperlink r:id="rId11" w:history="1">
        <w:r w:rsidRPr="007B77A1">
          <w:rPr>
            <w:rStyle w:val="a3"/>
            <w:rFonts w:ascii="Times New Roman" w:hAnsi="Times New Roman" w:cs="Times New Roman"/>
            <w:sz w:val="28"/>
            <w:szCs w:val="28"/>
            <w:lang w:val="en-US"/>
          </w:rPr>
          <w:t>www</w:t>
        </w:r>
        <w:r w:rsidRPr="007B77A1">
          <w:rPr>
            <w:rStyle w:val="a3"/>
            <w:rFonts w:ascii="Times New Roman" w:hAnsi="Times New Roman" w:cs="Times New Roman"/>
            <w:sz w:val="28"/>
            <w:szCs w:val="28"/>
            <w:lang w:val="ru-RU"/>
          </w:rPr>
          <w:t>.</w:t>
        </w:r>
        <w:r w:rsidRPr="007B77A1">
          <w:rPr>
            <w:rStyle w:val="a3"/>
            <w:rFonts w:ascii="Times New Roman" w:hAnsi="Times New Roman" w:cs="Times New Roman"/>
            <w:sz w:val="28"/>
            <w:szCs w:val="28"/>
            <w:lang w:val="en-US"/>
          </w:rPr>
          <w:t>dc</w:t>
        </w:r>
        <w:r w:rsidRPr="007B77A1">
          <w:rPr>
            <w:rStyle w:val="a3"/>
            <w:rFonts w:ascii="Times New Roman" w:hAnsi="Times New Roman" w:cs="Times New Roman"/>
            <w:sz w:val="28"/>
            <w:szCs w:val="28"/>
            <w:lang w:val="ru-RU"/>
          </w:rPr>
          <w:t>-</w:t>
        </w:r>
        <w:r w:rsidRPr="007B77A1">
          <w:rPr>
            <w:rStyle w:val="a3"/>
            <w:rFonts w:ascii="Times New Roman" w:hAnsi="Times New Roman" w:cs="Times New Roman"/>
            <w:sz w:val="28"/>
            <w:szCs w:val="28"/>
            <w:lang w:val="en-US"/>
          </w:rPr>
          <w:t>summit</w:t>
        </w:r>
        <w:r w:rsidRPr="007B77A1">
          <w:rPr>
            <w:rStyle w:val="a3"/>
            <w:rFonts w:ascii="Times New Roman" w:hAnsi="Times New Roman" w:cs="Times New Roman"/>
            <w:sz w:val="28"/>
            <w:szCs w:val="28"/>
            <w:lang w:val="ru-RU"/>
          </w:rPr>
          <w:t>.</w:t>
        </w:r>
        <w:r w:rsidRPr="007B77A1">
          <w:rPr>
            <w:rStyle w:val="a3"/>
            <w:rFonts w:ascii="Times New Roman" w:hAnsi="Times New Roman" w:cs="Times New Roman"/>
            <w:sz w:val="28"/>
            <w:szCs w:val="28"/>
            <w:lang w:val="en-US"/>
          </w:rPr>
          <w:t>info</w:t>
        </w:r>
      </w:hyperlink>
      <w:r w:rsidRPr="007B77A1">
        <w:rPr>
          <w:rFonts w:ascii="Times New Roman" w:hAnsi="Times New Roman" w:cs="Times New Roman"/>
          <w:sz w:val="28"/>
          <w:szCs w:val="28"/>
          <w:lang w:val="ru-RU"/>
        </w:rPr>
        <w:t>.</w:t>
      </w:r>
    </w:p>
    <w:p w:rsidR="006501EB" w:rsidRPr="007B77A1" w:rsidRDefault="007B77A1" w:rsidP="007B77A1">
      <w:pPr>
        <w:pStyle w:val="60"/>
        <w:numPr>
          <w:ilvl w:val="0"/>
          <w:numId w:val="3"/>
        </w:numPr>
        <w:shd w:val="clear" w:color="auto" w:fill="auto"/>
        <w:tabs>
          <w:tab w:val="left" w:pos="586"/>
        </w:tabs>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 xml:space="preserve">„Счастливьій брак” России и Украиньї завершился. — </w:t>
      </w:r>
      <w:r w:rsidRPr="007B77A1">
        <w:rPr>
          <w:rFonts w:ascii="Times New Roman" w:hAnsi="Times New Roman" w:cs="Times New Roman"/>
          <w:sz w:val="28"/>
          <w:szCs w:val="28"/>
          <w:lang w:val="en-US"/>
        </w:rPr>
        <w:t>Facenews</w:t>
      </w:r>
      <w:r w:rsidRPr="007B77A1">
        <w:rPr>
          <w:rFonts w:ascii="Times New Roman" w:hAnsi="Times New Roman" w:cs="Times New Roman"/>
          <w:sz w:val="28"/>
          <w:szCs w:val="28"/>
          <w:lang w:val="ru-RU"/>
        </w:rPr>
        <w:t xml:space="preserve">. </w:t>
      </w:r>
      <w:r w:rsidRPr="007B77A1">
        <w:rPr>
          <w:rFonts w:ascii="Times New Roman" w:hAnsi="Times New Roman" w:cs="Times New Roman"/>
          <w:sz w:val="28"/>
          <w:szCs w:val="28"/>
        </w:rPr>
        <w:t xml:space="preserve">— 2011. — 16 августа. — Режим доступу: </w:t>
      </w:r>
      <w:hyperlink r:id="rId12" w:history="1">
        <w:r w:rsidRPr="007B77A1">
          <w:rPr>
            <w:rStyle w:val="a3"/>
            <w:rFonts w:ascii="Times New Roman" w:hAnsi="Times New Roman" w:cs="Times New Roman"/>
            <w:sz w:val="28"/>
            <w:szCs w:val="28"/>
            <w:lang w:val="en-US"/>
          </w:rPr>
          <w:t>http</w:t>
        </w:r>
        <w:r w:rsidRPr="007B77A1">
          <w:rPr>
            <w:rStyle w:val="a3"/>
            <w:rFonts w:ascii="Times New Roman" w:hAnsi="Times New Roman" w:cs="Times New Roman"/>
            <w:sz w:val="28"/>
            <w:szCs w:val="28"/>
            <w:lang w:val="ru-RU"/>
          </w:rPr>
          <w:t>://</w:t>
        </w:r>
        <w:r w:rsidRPr="007B77A1">
          <w:rPr>
            <w:rStyle w:val="a3"/>
            <w:rFonts w:ascii="Times New Roman" w:hAnsi="Times New Roman" w:cs="Times New Roman"/>
            <w:sz w:val="28"/>
            <w:szCs w:val="28"/>
            <w:lang w:val="en-US"/>
          </w:rPr>
          <w:t>facenews</w:t>
        </w:r>
        <w:r w:rsidRPr="007B77A1">
          <w:rPr>
            <w:rStyle w:val="a3"/>
            <w:rFonts w:ascii="Times New Roman" w:hAnsi="Times New Roman" w:cs="Times New Roman"/>
            <w:sz w:val="28"/>
            <w:szCs w:val="28"/>
            <w:lang w:val="ru-RU"/>
          </w:rPr>
          <w:t>.</w:t>
        </w:r>
        <w:r w:rsidRPr="007B77A1">
          <w:rPr>
            <w:rStyle w:val="a3"/>
            <w:rFonts w:ascii="Times New Roman" w:hAnsi="Times New Roman" w:cs="Times New Roman"/>
            <w:sz w:val="28"/>
            <w:szCs w:val="28"/>
            <w:lang w:val="en-US"/>
          </w:rPr>
          <w:t>ua</w:t>
        </w:r>
        <w:r w:rsidRPr="007B77A1">
          <w:rPr>
            <w:rStyle w:val="a3"/>
            <w:rFonts w:ascii="Times New Roman" w:hAnsi="Times New Roman" w:cs="Times New Roman"/>
            <w:sz w:val="28"/>
            <w:szCs w:val="28"/>
            <w:lang w:val="ru-RU"/>
          </w:rPr>
          <w:t>/14715/</w:t>
        </w:r>
        <w:r w:rsidRPr="007B77A1">
          <w:rPr>
            <w:rStyle w:val="a3"/>
            <w:rFonts w:ascii="Times New Roman" w:hAnsi="Times New Roman" w:cs="Times New Roman"/>
            <w:sz w:val="28"/>
            <w:szCs w:val="28"/>
            <w:lang w:val="en-US"/>
          </w:rPr>
          <w:t>schastlivij</w:t>
        </w:r>
        <w:r w:rsidRPr="007B77A1">
          <w:rPr>
            <w:rStyle w:val="a3"/>
            <w:rFonts w:ascii="Times New Roman" w:hAnsi="Times New Roman" w:cs="Times New Roman"/>
            <w:sz w:val="28"/>
            <w:szCs w:val="28"/>
            <w:lang w:val="ru-RU"/>
          </w:rPr>
          <w:t>-</w:t>
        </w:r>
        <w:r w:rsidRPr="007B77A1">
          <w:rPr>
            <w:rStyle w:val="a3"/>
            <w:rFonts w:ascii="Times New Roman" w:hAnsi="Times New Roman" w:cs="Times New Roman"/>
            <w:sz w:val="28"/>
            <w:szCs w:val="28"/>
            <w:lang w:val="en-US"/>
          </w:rPr>
          <w:lastRenderedPageBreak/>
          <w:t>brak</w:t>
        </w:r>
        <w:r w:rsidRPr="007B77A1">
          <w:rPr>
            <w:rStyle w:val="a3"/>
            <w:rFonts w:ascii="Times New Roman" w:hAnsi="Times New Roman" w:cs="Times New Roman"/>
            <w:sz w:val="28"/>
            <w:szCs w:val="28"/>
            <w:lang w:val="ru-RU"/>
          </w:rPr>
          <w:t>-</w:t>
        </w:r>
        <w:r w:rsidRPr="007B77A1">
          <w:rPr>
            <w:rStyle w:val="a3"/>
            <w:rFonts w:ascii="Times New Roman" w:hAnsi="Times New Roman" w:cs="Times New Roman"/>
            <w:sz w:val="28"/>
            <w:szCs w:val="28"/>
            <w:lang w:val="en-US"/>
          </w:rPr>
          <w:t>rossii</w:t>
        </w:r>
        <w:r w:rsidRPr="007B77A1">
          <w:rPr>
            <w:rStyle w:val="a3"/>
            <w:rFonts w:ascii="Times New Roman" w:hAnsi="Times New Roman" w:cs="Times New Roman"/>
            <w:sz w:val="28"/>
            <w:szCs w:val="28"/>
            <w:lang w:val="ru-RU"/>
          </w:rPr>
          <w:t>-</w:t>
        </w:r>
        <w:r w:rsidRPr="007B77A1">
          <w:rPr>
            <w:rStyle w:val="a3"/>
            <w:rFonts w:ascii="Times New Roman" w:hAnsi="Times New Roman" w:cs="Times New Roman"/>
            <w:sz w:val="28"/>
            <w:szCs w:val="28"/>
            <w:lang w:val="en-US"/>
          </w:rPr>
          <w:t>i</w:t>
        </w:r>
        <w:r w:rsidRPr="007B77A1">
          <w:rPr>
            <w:rStyle w:val="a3"/>
            <w:rFonts w:ascii="Times New Roman" w:hAnsi="Times New Roman" w:cs="Times New Roman"/>
            <w:sz w:val="28"/>
            <w:szCs w:val="28"/>
            <w:lang w:val="ru-RU"/>
          </w:rPr>
          <w:t>-</w:t>
        </w:r>
        <w:r w:rsidRPr="007B77A1">
          <w:rPr>
            <w:rStyle w:val="a3"/>
            <w:rFonts w:ascii="Times New Roman" w:hAnsi="Times New Roman" w:cs="Times New Roman"/>
            <w:sz w:val="28"/>
            <w:szCs w:val="28"/>
            <w:lang w:val="en-US"/>
          </w:rPr>
          <w:t>ukraini</w:t>
        </w:r>
        <w:r w:rsidRPr="007B77A1">
          <w:rPr>
            <w:rStyle w:val="a3"/>
            <w:rFonts w:ascii="Times New Roman" w:hAnsi="Times New Roman" w:cs="Times New Roman"/>
            <w:sz w:val="28"/>
            <w:szCs w:val="28"/>
            <w:lang w:val="ru-RU"/>
          </w:rPr>
          <w:t>-</w:t>
        </w:r>
        <w:r w:rsidRPr="007B77A1">
          <w:rPr>
            <w:rStyle w:val="a3"/>
            <w:rFonts w:ascii="Times New Roman" w:hAnsi="Times New Roman" w:cs="Times New Roman"/>
            <w:sz w:val="28"/>
            <w:szCs w:val="28"/>
            <w:lang w:val="en-US"/>
          </w:rPr>
          <w:t>zavershilsja</w:t>
        </w:r>
        <w:r w:rsidRPr="007B77A1">
          <w:rPr>
            <w:rStyle w:val="a3"/>
            <w:rFonts w:ascii="Times New Roman" w:hAnsi="Times New Roman" w:cs="Times New Roman"/>
            <w:sz w:val="28"/>
            <w:szCs w:val="28"/>
            <w:lang w:val="ru-RU"/>
          </w:rPr>
          <w:t>.</w:t>
        </w:r>
        <w:r w:rsidRPr="007B77A1">
          <w:rPr>
            <w:rStyle w:val="a3"/>
            <w:rFonts w:ascii="Times New Roman" w:hAnsi="Times New Roman" w:cs="Times New Roman"/>
            <w:sz w:val="28"/>
            <w:szCs w:val="28"/>
            <w:lang w:val="en-US"/>
          </w:rPr>
          <w:t>html</w:t>
        </w:r>
      </w:hyperlink>
    </w:p>
    <w:p w:rsidR="006501EB" w:rsidRPr="007B77A1" w:rsidRDefault="007B77A1" w:rsidP="007B77A1">
      <w:pPr>
        <w:pStyle w:val="60"/>
        <w:numPr>
          <w:ilvl w:val="0"/>
          <w:numId w:val="3"/>
        </w:numPr>
        <w:shd w:val="clear" w:color="auto" w:fill="auto"/>
        <w:tabs>
          <w:tab w:val="left" w:pos="606"/>
        </w:tabs>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 xml:space="preserve">Азаров розповів про Україну в Митному Союзі. // Економічна правда. — 2011. — 10 серпня. — Режим доступу: </w:t>
      </w:r>
      <w:hyperlink r:id="rId13" w:history="1">
        <w:r w:rsidRPr="007B77A1">
          <w:rPr>
            <w:rStyle w:val="a3"/>
            <w:rFonts w:ascii="Times New Roman" w:hAnsi="Times New Roman" w:cs="Times New Roman"/>
            <w:sz w:val="28"/>
            <w:szCs w:val="28"/>
            <w:lang w:val="en-US"/>
          </w:rPr>
          <w:t>http</w:t>
        </w:r>
        <w:r w:rsidRPr="007B77A1">
          <w:rPr>
            <w:rStyle w:val="a3"/>
            <w:rFonts w:ascii="Times New Roman" w:hAnsi="Times New Roman" w:cs="Times New Roman"/>
            <w:sz w:val="28"/>
            <w:szCs w:val="28"/>
            <w:lang w:val="ru-RU"/>
          </w:rPr>
          <w:t>://</w:t>
        </w:r>
        <w:r w:rsidRPr="007B77A1">
          <w:rPr>
            <w:rStyle w:val="a3"/>
            <w:rFonts w:ascii="Times New Roman" w:hAnsi="Times New Roman" w:cs="Times New Roman"/>
            <w:sz w:val="28"/>
            <w:szCs w:val="28"/>
            <w:lang w:val="en-US"/>
          </w:rPr>
          <w:t>www</w:t>
        </w:r>
        <w:r w:rsidRPr="007B77A1">
          <w:rPr>
            <w:rStyle w:val="a3"/>
            <w:rFonts w:ascii="Times New Roman" w:hAnsi="Times New Roman" w:cs="Times New Roman"/>
            <w:sz w:val="28"/>
            <w:szCs w:val="28"/>
            <w:lang w:val="ru-RU"/>
          </w:rPr>
          <w:t>.</w:t>
        </w:r>
        <w:r w:rsidRPr="007B77A1">
          <w:rPr>
            <w:rStyle w:val="a3"/>
            <w:rFonts w:ascii="Times New Roman" w:hAnsi="Times New Roman" w:cs="Times New Roman"/>
            <w:sz w:val="28"/>
            <w:szCs w:val="28"/>
            <w:lang w:val="en-US"/>
          </w:rPr>
          <w:t>epravda</w:t>
        </w:r>
        <w:r w:rsidRPr="007B77A1">
          <w:rPr>
            <w:rStyle w:val="a3"/>
            <w:rFonts w:ascii="Times New Roman" w:hAnsi="Times New Roman" w:cs="Times New Roman"/>
            <w:sz w:val="28"/>
            <w:szCs w:val="28"/>
            <w:lang w:val="ru-RU"/>
          </w:rPr>
          <w:t>.</w:t>
        </w:r>
        <w:r w:rsidRPr="007B77A1">
          <w:rPr>
            <w:rStyle w:val="a3"/>
            <w:rFonts w:ascii="Times New Roman" w:hAnsi="Times New Roman" w:cs="Times New Roman"/>
            <w:sz w:val="28"/>
            <w:szCs w:val="28"/>
            <w:lang w:val="en-US"/>
          </w:rPr>
          <w:t>com</w:t>
        </w:r>
        <w:r w:rsidRPr="007B77A1">
          <w:rPr>
            <w:rStyle w:val="a3"/>
            <w:rFonts w:ascii="Times New Roman" w:hAnsi="Times New Roman" w:cs="Times New Roman"/>
            <w:sz w:val="28"/>
            <w:szCs w:val="28"/>
            <w:lang w:val="ru-RU"/>
          </w:rPr>
          <w:t>.</w:t>
        </w:r>
        <w:r w:rsidRPr="007B77A1">
          <w:rPr>
            <w:rStyle w:val="a3"/>
            <w:rFonts w:ascii="Times New Roman" w:hAnsi="Times New Roman" w:cs="Times New Roman"/>
            <w:sz w:val="28"/>
            <w:szCs w:val="28"/>
            <w:lang w:val="en-US"/>
          </w:rPr>
          <w:t>ua</w:t>
        </w:r>
        <w:r w:rsidRPr="007B77A1">
          <w:rPr>
            <w:rStyle w:val="a3"/>
            <w:rFonts w:ascii="Times New Roman" w:hAnsi="Times New Roman" w:cs="Times New Roman"/>
            <w:sz w:val="28"/>
            <w:szCs w:val="28"/>
            <w:lang w:val="ru-RU"/>
          </w:rPr>
          <w:t>/</w:t>
        </w:r>
        <w:r w:rsidRPr="007B77A1">
          <w:rPr>
            <w:rStyle w:val="a3"/>
            <w:rFonts w:ascii="Times New Roman" w:hAnsi="Times New Roman" w:cs="Times New Roman"/>
            <w:sz w:val="28"/>
            <w:szCs w:val="28"/>
            <w:lang w:val="en-US"/>
          </w:rPr>
          <w:t>news</w:t>
        </w:r>
        <w:r w:rsidRPr="007B77A1">
          <w:rPr>
            <w:rStyle w:val="a3"/>
            <w:rFonts w:ascii="Times New Roman" w:hAnsi="Times New Roman" w:cs="Times New Roman"/>
            <w:sz w:val="28"/>
            <w:szCs w:val="28"/>
            <w:lang w:val="ru-RU"/>
          </w:rPr>
          <w:t>/2011/08/10/294542</w:t>
        </w:r>
      </w:hyperlink>
    </w:p>
    <w:p w:rsidR="006501EB" w:rsidRPr="007B77A1" w:rsidRDefault="007B77A1" w:rsidP="007B77A1">
      <w:pPr>
        <w:pStyle w:val="60"/>
        <w:numPr>
          <w:ilvl w:val="0"/>
          <w:numId w:val="3"/>
        </w:numPr>
        <w:shd w:val="clear" w:color="auto" w:fill="auto"/>
        <w:tabs>
          <w:tab w:val="left" w:pos="601"/>
        </w:tabs>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IX засідання Українсько-Російського форуму „Друга хвиля світової кризи і перспекти</w:t>
      </w:r>
      <w:r w:rsidRPr="007B77A1">
        <w:rPr>
          <w:rFonts w:ascii="Times New Roman" w:hAnsi="Times New Roman" w:cs="Times New Roman"/>
          <w:sz w:val="28"/>
          <w:szCs w:val="28"/>
        </w:rPr>
        <w:softHyphen/>
        <w:t xml:space="preserve">ви українсько-російських екоиомічних відносин”. — Режим доступу: </w:t>
      </w:r>
      <w:hyperlink r:id="rId14" w:history="1">
        <w:r w:rsidRPr="007B77A1">
          <w:rPr>
            <w:rStyle w:val="a3"/>
            <w:rFonts w:ascii="Times New Roman" w:hAnsi="Times New Roman" w:cs="Times New Roman"/>
            <w:sz w:val="28"/>
            <w:szCs w:val="28"/>
            <w:lang w:val="en-US"/>
          </w:rPr>
          <w:t>http</w:t>
        </w:r>
        <w:r w:rsidRPr="007B77A1">
          <w:rPr>
            <w:rStyle w:val="a3"/>
            <w:rFonts w:ascii="Times New Roman" w:hAnsi="Times New Roman" w:cs="Times New Roman"/>
            <w:sz w:val="28"/>
            <w:szCs w:val="28"/>
          </w:rPr>
          <w:t>://</w:t>
        </w:r>
        <w:r w:rsidRPr="007B77A1">
          <w:rPr>
            <w:rStyle w:val="a3"/>
            <w:rFonts w:ascii="Times New Roman" w:hAnsi="Times New Roman" w:cs="Times New Roman"/>
            <w:sz w:val="28"/>
            <w:szCs w:val="28"/>
            <w:lang w:val="en-US"/>
          </w:rPr>
          <w:t>photo</w:t>
        </w:r>
        <w:r w:rsidRPr="007B77A1">
          <w:rPr>
            <w:rStyle w:val="a3"/>
            <w:rFonts w:ascii="Times New Roman" w:hAnsi="Times New Roman" w:cs="Times New Roman"/>
            <w:sz w:val="28"/>
            <w:szCs w:val="28"/>
          </w:rPr>
          <w:t>.</w:t>
        </w:r>
        <w:r w:rsidRPr="007B77A1">
          <w:rPr>
            <w:rStyle w:val="a3"/>
            <w:rFonts w:ascii="Times New Roman" w:hAnsi="Times New Roman" w:cs="Times New Roman"/>
            <w:sz w:val="28"/>
            <w:szCs w:val="28"/>
            <w:lang w:val="en-US"/>
          </w:rPr>
          <w:t>unian</w:t>
        </w:r>
        <w:r w:rsidRPr="007B77A1">
          <w:rPr>
            <w:rStyle w:val="a3"/>
            <w:rFonts w:ascii="Times New Roman" w:hAnsi="Times New Roman" w:cs="Times New Roman"/>
            <w:sz w:val="28"/>
            <w:szCs w:val="28"/>
          </w:rPr>
          <w:t>.</w:t>
        </w:r>
        <w:r w:rsidRPr="007B77A1">
          <w:rPr>
            <w:rStyle w:val="a3"/>
            <w:rFonts w:ascii="Times New Roman" w:hAnsi="Times New Roman" w:cs="Times New Roman"/>
            <w:sz w:val="28"/>
            <w:szCs w:val="28"/>
            <w:lang w:val="en-US"/>
          </w:rPr>
          <w:t>net</w:t>
        </w:r>
        <w:r w:rsidRPr="007B77A1">
          <w:rPr>
            <w:rStyle w:val="a3"/>
            <w:rFonts w:ascii="Times New Roman" w:hAnsi="Times New Roman" w:cs="Times New Roman"/>
            <w:sz w:val="28"/>
            <w:szCs w:val="28"/>
          </w:rPr>
          <w:t>/</w:t>
        </w:r>
      </w:hyperlink>
      <w:r w:rsidRPr="007B77A1">
        <w:rPr>
          <w:rFonts w:ascii="Times New Roman" w:hAnsi="Times New Roman" w:cs="Times New Roman"/>
          <w:sz w:val="28"/>
          <w:szCs w:val="28"/>
        </w:rPr>
        <w:t xml:space="preserve"> </w:t>
      </w:r>
      <w:r w:rsidRPr="007B77A1">
        <w:rPr>
          <w:rFonts w:ascii="Times New Roman" w:hAnsi="Times New Roman" w:cs="Times New Roman"/>
          <w:sz w:val="28"/>
          <w:szCs w:val="28"/>
          <w:lang w:val="en-US"/>
        </w:rPr>
        <w:t>ukr</w:t>
      </w:r>
      <w:r w:rsidRPr="007B77A1">
        <w:rPr>
          <w:rFonts w:ascii="Times New Roman" w:hAnsi="Times New Roman" w:cs="Times New Roman"/>
          <w:sz w:val="28"/>
          <w:szCs w:val="28"/>
        </w:rPr>
        <w:t>/</w:t>
      </w:r>
      <w:r w:rsidRPr="007B77A1">
        <w:rPr>
          <w:rFonts w:ascii="Times New Roman" w:hAnsi="Times New Roman" w:cs="Times New Roman"/>
          <w:sz w:val="28"/>
          <w:szCs w:val="28"/>
          <w:lang w:val="en-US"/>
        </w:rPr>
        <w:t>themes</w:t>
      </w:r>
      <w:r w:rsidRPr="007B77A1">
        <w:rPr>
          <w:rFonts w:ascii="Times New Roman" w:hAnsi="Times New Roman" w:cs="Times New Roman"/>
          <w:sz w:val="28"/>
          <w:szCs w:val="28"/>
        </w:rPr>
        <w:t>/25260</w:t>
      </w:r>
    </w:p>
    <w:p w:rsidR="006501EB" w:rsidRPr="007B77A1" w:rsidRDefault="007B77A1" w:rsidP="007B77A1">
      <w:pPr>
        <w:pStyle w:val="60"/>
        <w:numPr>
          <w:ilvl w:val="0"/>
          <w:numId w:val="3"/>
        </w:numPr>
        <w:shd w:val="clear" w:color="auto" w:fill="auto"/>
        <w:tabs>
          <w:tab w:val="left" w:pos="610"/>
        </w:tabs>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Інформаційна довідка про українсько-російські зустрічі і візити на високому та найви</w:t>
      </w:r>
      <w:r w:rsidRPr="007B77A1">
        <w:rPr>
          <w:rFonts w:ascii="Times New Roman" w:hAnsi="Times New Roman" w:cs="Times New Roman"/>
          <w:sz w:val="28"/>
          <w:szCs w:val="28"/>
        </w:rPr>
        <w:softHyphen/>
        <w:t xml:space="preserve">щому рівні в 2010 році. // Міністерство закордонних справ України. Офіційний сайт. — Режим доступу: </w:t>
      </w:r>
      <w:hyperlink r:id="rId15" w:history="1">
        <w:r w:rsidRPr="007B77A1">
          <w:rPr>
            <w:rStyle w:val="a3"/>
            <w:rFonts w:ascii="Times New Roman" w:hAnsi="Times New Roman" w:cs="Times New Roman"/>
            <w:sz w:val="28"/>
            <w:szCs w:val="28"/>
            <w:lang w:val="en-US"/>
          </w:rPr>
          <w:t>http</w:t>
        </w:r>
        <w:r w:rsidRPr="007B77A1">
          <w:rPr>
            <w:rStyle w:val="a3"/>
            <w:rFonts w:ascii="Times New Roman" w:hAnsi="Times New Roman" w:cs="Times New Roman"/>
            <w:sz w:val="28"/>
            <w:szCs w:val="28"/>
            <w:lang w:val="ru-RU"/>
          </w:rPr>
          <w:t>://</w:t>
        </w:r>
        <w:r w:rsidRPr="007B77A1">
          <w:rPr>
            <w:rStyle w:val="a3"/>
            <w:rFonts w:ascii="Times New Roman" w:hAnsi="Times New Roman" w:cs="Times New Roman"/>
            <w:sz w:val="28"/>
            <w:szCs w:val="28"/>
            <w:lang w:val="en-US"/>
          </w:rPr>
          <w:t>www</w:t>
        </w:r>
        <w:r w:rsidRPr="007B77A1">
          <w:rPr>
            <w:rStyle w:val="a3"/>
            <w:rFonts w:ascii="Times New Roman" w:hAnsi="Times New Roman" w:cs="Times New Roman"/>
            <w:sz w:val="28"/>
            <w:szCs w:val="28"/>
            <w:lang w:val="ru-RU"/>
          </w:rPr>
          <w:t>.</w:t>
        </w:r>
        <w:r w:rsidRPr="007B77A1">
          <w:rPr>
            <w:rStyle w:val="a3"/>
            <w:rFonts w:ascii="Times New Roman" w:hAnsi="Times New Roman" w:cs="Times New Roman"/>
            <w:sz w:val="28"/>
            <w:szCs w:val="28"/>
            <w:lang w:val="en-US"/>
          </w:rPr>
          <w:t>mfa</w:t>
        </w:r>
        <w:r w:rsidRPr="007B77A1">
          <w:rPr>
            <w:rStyle w:val="a3"/>
            <w:rFonts w:ascii="Times New Roman" w:hAnsi="Times New Roman" w:cs="Times New Roman"/>
            <w:sz w:val="28"/>
            <w:szCs w:val="28"/>
            <w:lang w:val="ru-RU"/>
          </w:rPr>
          <w:t>.</w:t>
        </w:r>
        <w:r w:rsidRPr="007B77A1">
          <w:rPr>
            <w:rStyle w:val="a3"/>
            <w:rFonts w:ascii="Times New Roman" w:hAnsi="Times New Roman" w:cs="Times New Roman"/>
            <w:sz w:val="28"/>
            <w:szCs w:val="28"/>
            <w:lang w:val="en-US"/>
          </w:rPr>
          <w:t>gov</w:t>
        </w:r>
        <w:r w:rsidRPr="007B77A1">
          <w:rPr>
            <w:rStyle w:val="a3"/>
            <w:rFonts w:ascii="Times New Roman" w:hAnsi="Times New Roman" w:cs="Times New Roman"/>
            <w:sz w:val="28"/>
            <w:szCs w:val="28"/>
            <w:lang w:val="ru-RU"/>
          </w:rPr>
          <w:t>.</w:t>
        </w:r>
        <w:r w:rsidRPr="007B77A1">
          <w:rPr>
            <w:rStyle w:val="a3"/>
            <w:rFonts w:ascii="Times New Roman" w:hAnsi="Times New Roman" w:cs="Times New Roman"/>
            <w:sz w:val="28"/>
            <w:szCs w:val="28"/>
            <w:lang w:val="en-US"/>
          </w:rPr>
          <w:t>ua</w:t>
        </w:r>
        <w:r w:rsidRPr="007B77A1">
          <w:rPr>
            <w:rStyle w:val="a3"/>
            <w:rFonts w:ascii="Times New Roman" w:hAnsi="Times New Roman" w:cs="Times New Roman"/>
            <w:sz w:val="28"/>
            <w:szCs w:val="28"/>
            <w:lang w:val="ru-RU"/>
          </w:rPr>
          <w:t>/</w:t>
        </w:r>
        <w:r w:rsidRPr="007B77A1">
          <w:rPr>
            <w:rStyle w:val="a3"/>
            <w:rFonts w:ascii="Times New Roman" w:hAnsi="Times New Roman" w:cs="Times New Roman"/>
            <w:sz w:val="28"/>
            <w:szCs w:val="28"/>
            <w:lang w:val="en-US"/>
          </w:rPr>
          <w:t>mfa</w:t>
        </w:r>
        <w:r w:rsidRPr="007B77A1">
          <w:rPr>
            <w:rStyle w:val="a3"/>
            <w:rFonts w:ascii="Times New Roman" w:hAnsi="Times New Roman" w:cs="Times New Roman"/>
            <w:sz w:val="28"/>
            <w:szCs w:val="28"/>
            <w:lang w:val="ru-RU"/>
          </w:rPr>
          <w:t>/</w:t>
        </w:r>
        <w:r w:rsidRPr="007B77A1">
          <w:rPr>
            <w:rStyle w:val="a3"/>
            <w:rFonts w:ascii="Times New Roman" w:hAnsi="Times New Roman" w:cs="Times New Roman"/>
            <w:sz w:val="28"/>
            <w:szCs w:val="28"/>
            <w:lang w:val="en-US"/>
          </w:rPr>
          <w:t>ua</w:t>
        </w:r>
        <w:r w:rsidRPr="007B77A1">
          <w:rPr>
            <w:rStyle w:val="a3"/>
            <w:rFonts w:ascii="Times New Roman" w:hAnsi="Times New Roman" w:cs="Times New Roman"/>
            <w:sz w:val="28"/>
            <w:szCs w:val="28"/>
            <w:lang w:val="ru-RU"/>
          </w:rPr>
          <w:t>/</w:t>
        </w:r>
        <w:r w:rsidRPr="007B77A1">
          <w:rPr>
            <w:rStyle w:val="a3"/>
            <w:rFonts w:ascii="Times New Roman" w:hAnsi="Times New Roman" w:cs="Times New Roman"/>
            <w:sz w:val="28"/>
            <w:szCs w:val="28"/>
            <w:lang w:val="en-US"/>
          </w:rPr>
          <w:t>publication</w:t>
        </w:r>
        <w:r w:rsidRPr="007B77A1">
          <w:rPr>
            <w:rStyle w:val="a3"/>
            <w:rFonts w:ascii="Times New Roman" w:hAnsi="Times New Roman" w:cs="Times New Roman"/>
            <w:sz w:val="28"/>
            <w:szCs w:val="28"/>
            <w:lang w:val="ru-RU"/>
          </w:rPr>
          <w:t>/</w:t>
        </w:r>
        <w:r w:rsidRPr="007B77A1">
          <w:rPr>
            <w:rStyle w:val="a3"/>
            <w:rFonts w:ascii="Times New Roman" w:hAnsi="Times New Roman" w:cs="Times New Roman"/>
            <w:sz w:val="28"/>
            <w:szCs w:val="28"/>
            <w:lang w:val="en-US"/>
          </w:rPr>
          <w:t>content</w:t>
        </w:r>
        <w:r w:rsidRPr="007B77A1">
          <w:rPr>
            <w:rStyle w:val="a3"/>
            <w:rFonts w:ascii="Times New Roman" w:hAnsi="Times New Roman" w:cs="Times New Roman"/>
            <w:sz w:val="28"/>
            <w:szCs w:val="28"/>
            <w:lang w:val="ru-RU"/>
          </w:rPr>
          <w:t>/53637.</w:t>
        </w:r>
        <w:r w:rsidRPr="007B77A1">
          <w:rPr>
            <w:rStyle w:val="a3"/>
            <w:rFonts w:ascii="Times New Roman" w:hAnsi="Times New Roman" w:cs="Times New Roman"/>
            <w:sz w:val="28"/>
            <w:szCs w:val="28"/>
            <w:lang w:val="en-US"/>
          </w:rPr>
          <w:t>htm</w:t>
        </w:r>
      </w:hyperlink>
    </w:p>
    <w:p w:rsidR="006501EB" w:rsidRPr="007B77A1" w:rsidRDefault="007B77A1" w:rsidP="007B77A1">
      <w:pPr>
        <w:pStyle w:val="60"/>
        <w:numPr>
          <w:ilvl w:val="0"/>
          <w:numId w:val="3"/>
        </w:numPr>
        <w:shd w:val="clear" w:color="auto" w:fill="auto"/>
        <w:tabs>
          <w:tab w:val="left" w:pos="625"/>
        </w:tabs>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 xml:space="preserve">Міністерство закордонних справ України. Офіційний сайт. — Режим доступу: </w:t>
      </w:r>
      <w:r w:rsidRPr="007B77A1">
        <w:rPr>
          <w:rFonts w:ascii="Times New Roman" w:hAnsi="Times New Roman" w:cs="Times New Roman"/>
          <w:sz w:val="28"/>
          <w:szCs w:val="28"/>
          <w:lang w:val="en-US"/>
        </w:rPr>
        <w:t>http</w:t>
      </w:r>
      <w:r w:rsidRPr="007B77A1">
        <w:rPr>
          <w:rFonts w:ascii="Times New Roman" w:hAnsi="Times New Roman" w:cs="Times New Roman"/>
          <w:sz w:val="28"/>
          <w:szCs w:val="28"/>
          <w:lang w:val="ru-RU"/>
        </w:rPr>
        <w:t xml:space="preserve">:// </w:t>
      </w:r>
      <w:hyperlink r:id="rId16" w:history="1">
        <w:r w:rsidRPr="007B77A1">
          <w:rPr>
            <w:rStyle w:val="a3"/>
            <w:rFonts w:ascii="Times New Roman" w:hAnsi="Times New Roman" w:cs="Times New Roman"/>
            <w:sz w:val="28"/>
            <w:szCs w:val="28"/>
            <w:lang w:val="en-US"/>
          </w:rPr>
          <w:t>www</w:t>
        </w:r>
        <w:r w:rsidRPr="007B77A1">
          <w:rPr>
            <w:rStyle w:val="a3"/>
            <w:rFonts w:ascii="Times New Roman" w:hAnsi="Times New Roman" w:cs="Times New Roman"/>
            <w:sz w:val="28"/>
            <w:szCs w:val="28"/>
            <w:lang w:val="ru-RU"/>
          </w:rPr>
          <w:t>.</w:t>
        </w:r>
        <w:r w:rsidRPr="007B77A1">
          <w:rPr>
            <w:rStyle w:val="a3"/>
            <w:rFonts w:ascii="Times New Roman" w:hAnsi="Times New Roman" w:cs="Times New Roman"/>
            <w:sz w:val="28"/>
            <w:szCs w:val="28"/>
            <w:lang w:val="en-US"/>
          </w:rPr>
          <w:t>mfa</w:t>
        </w:r>
        <w:r w:rsidRPr="007B77A1">
          <w:rPr>
            <w:rStyle w:val="a3"/>
            <w:rFonts w:ascii="Times New Roman" w:hAnsi="Times New Roman" w:cs="Times New Roman"/>
            <w:sz w:val="28"/>
            <w:szCs w:val="28"/>
            <w:lang w:val="ru-RU"/>
          </w:rPr>
          <w:t>.</w:t>
        </w:r>
        <w:r w:rsidRPr="007B77A1">
          <w:rPr>
            <w:rStyle w:val="a3"/>
            <w:rFonts w:ascii="Times New Roman" w:hAnsi="Times New Roman" w:cs="Times New Roman"/>
            <w:sz w:val="28"/>
            <w:szCs w:val="28"/>
            <w:lang w:val="en-US"/>
          </w:rPr>
          <w:t>gov</w:t>
        </w:r>
        <w:r w:rsidRPr="007B77A1">
          <w:rPr>
            <w:rStyle w:val="a3"/>
            <w:rFonts w:ascii="Times New Roman" w:hAnsi="Times New Roman" w:cs="Times New Roman"/>
            <w:sz w:val="28"/>
            <w:szCs w:val="28"/>
            <w:lang w:val="ru-RU"/>
          </w:rPr>
          <w:t>.</w:t>
        </w:r>
        <w:r w:rsidRPr="007B77A1">
          <w:rPr>
            <w:rStyle w:val="a3"/>
            <w:rFonts w:ascii="Times New Roman" w:hAnsi="Times New Roman" w:cs="Times New Roman"/>
            <w:sz w:val="28"/>
            <w:szCs w:val="28"/>
            <w:lang w:val="en-US"/>
          </w:rPr>
          <w:t>ua</w:t>
        </w:r>
        <w:r w:rsidRPr="007B77A1">
          <w:rPr>
            <w:rStyle w:val="a3"/>
            <w:rFonts w:ascii="Times New Roman" w:hAnsi="Times New Roman" w:cs="Times New Roman"/>
            <w:sz w:val="28"/>
            <w:szCs w:val="28"/>
            <w:lang w:val="ru-RU"/>
          </w:rPr>
          <w:t>/</w:t>
        </w:r>
        <w:r w:rsidRPr="007B77A1">
          <w:rPr>
            <w:rStyle w:val="a3"/>
            <w:rFonts w:ascii="Times New Roman" w:hAnsi="Times New Roman" w:cs="Times New Roman"/>
            <w:sz w:val="28"/>
            <w:szCs w:val="28"/>
            <w:lang w:val="en-US"/>
          </w:rPr>
          <w:t>mfa</w:t>
        </w:r>
        <w:r w:rsidRPr="007B77A1">
          <w:rPr>
            <w:rStyle w:val="a3"/>
            <w:rFonts w:ascii="Times New Roman" w:hAnsi="Times New Roman" w:cs="Times New Roman"/>
            <w:sz w:val="28"/>
            <w:szCs w:val="28"/>
            <w:lang w:val="ru-RU"/>
          </w:rPr>
          <w:t>/</w:t>
        </w:r>
        <w:r w:rsidRPr="007B77A1">
          <w:rPr>
            <w:rStyle w:val="a3"/>
            <w:rFonts w:ascii="Times New Roman" w:hAnsi="Times New Roman" w:cs="Times New Roman"/>
            <w:sz w:val="28"/>
            <w:szCs w:val="28"/>
            <w:lang w:val="en-US"/>
          </w:rPr>
          <w:t>ua</w:t>
        </w:r>
        <w:r w:rsidRPr="007B77A1">
          <w:rPr>
            <w:rStyle w:val="a3"/>
            <w:rFonts w:ascii="Times New Roman" w:hAnsi="Times New Roman" w:cs="Times New Roman"/>
            <w:sz w:val="28"/>
            <w:szCs w:val="28"/>
            <w:lang w:val="ru-RU"/>
          </w:rPr>
          <w:t>/</w:t>
        </w:r>
        <w:r w:rsidRPr="007B77A1">
          <w:rPr>
            <w:rStyle w:val="a3"/>
            <w:rFonts w:ascii="Times New Roman" w:hAnsi="Times New Roman" w:cs="Times New Roman"/>
            <w:sz w:val="28"/>
            <w:szCs w:val="28"/>
            <w:lang w:val="en-US"/>
          </w:rPr>
          <w:t>publication</w:t>
        </w:r>
        <w:r w:rsidRPr="007B77A1">
          <w:rPr>
            <w:rStyle w:val="a3"/>
            <w:rFonts w:ascii="Times New Roman" w:hAnsi="Times New Roman" w:cs="Times New Roman"/>
            <w:sz w:val="28"/>
            <w:szCs w:val="28"/>
            <w:lang w:val="ru-RU"/>
          </w:rPr>
          <w:t>/</w:t>
        </w:r>
        <w:r w:rsidRPr="007B77A1">
          <w:rPr>
            <w:rStyle w:val="a3"/>
            <w:rFonts w:ascii="Times New Roman" w:hAnsi="Times New Roman" w:cs="Times New Roman"/>
            <w:sz w:val="28"/>
            <w:szCs w:val="28"/>
            <w:lang w:val="en-US"/>
          </w:rPr>
          <w:t>content</w:t>
        </w:r>
        <w:r w:rsidRPr="007B77A1">
          <w:rPr>
            <w:rStyle w:val="a3"/>
            <w:rFonts w:ascii="Times New Roman" w:hAnsi="Times New Roman" w:cs="Times New Roman"/>
            <w:sz w:val="28"/>
            <w:szCs w:val="28"/>
            <w:lang w:val="ru-RU"/>
          </w:rPr>
          <w:t>/53635.</w:t>
        </w:r>
        <w:r w:rsidRPr="007B77A1">
          <w:rPr>
            <w:rStyle w:val="a3"/>
            <w:rFonts w:ascii="Times New Roman" w:hAnsi="Times New Roman" w:cs="Times New Roman"/>
            <w:sz w:val="28"/>
            <w:szCs w:val="28"/>
            <w:lang w:val="en-US"/>
          </w:rPr>
          <w:t>htm</w:t>
        </w:r>
      </w:hyperlink>
    </w:p>
    <w:p w:rsidR="006501EB" w:rsidRPr="007B77A1" w:rsidRDefault="007B77A1" w:rsidP="007B77A1">
      <w:pPr>
        <w:pStyle w:val="60"/>
        <w:numPr>
          <w:ilvl w:val="0"/>
          <w:numId w:val="3"/>
        </w:numPr>
        <w:shd w:val="clear" w:color="auto" w:fill="auto"/>
        <w:tabs>
          <w:tab w:val="left" w:pos="610"/>
        </w:tabs>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Основні коротко- та середньострокові завдання у сфері двостороннього співробітниц</w:t>
      </w:r>
      <w:r w:rsidRPr="007B77A1">
        <w:rPr>
          <w:rFonts w:ascii="Times New Roman" w:hAnsi="Times New Roman" w:cs="Times New Roman"/>
          <w:sz w:val="28"/>
          <w:szCs w:val="28"/>
        </w:rPr>
        <w:softHyphen/>
        <w:t xml:space="preserve">тва України з Російською Федерацією// Міністерство закордонних справ України. Офіційний сайт. — Режим дост упу: </w:t>
      </w:r>
      <w:hyperlink r:id="rId17" w:history="1">
        <w:r w:rsidRPr="007B77A1">
          <w:rPr>
            <w:rStyle w:val="a3"/>
            <w:rFonts w:ascii="Times New Roman" w:hAnsi="Times New Roman" w:cs="Times New Roman"/>
            <w:sz w:val="28"/>
            <w:szCs w:val="28"/>
            <w:lang w:val="en-US"/>
          </w:rPr>
          <w:t>http</w:t>
        </w:r>
        <w:r w:rsidRPr="007B77A1">
          <w:rPr>
            <w:rStyle w:val="a3"/>
            <w:rFonts w:ascii="Times New Roman" w:hAnsi="Times New Roman" w:cs="Times New Roman"/>
            <w:sz w:val="28"/>
            <w:szCs w:val="28"/>
            <w:lang w:val="ru-RU"/>
          </w:rPr>
          <w:t>://</w:t>
        </w:r>
        <w:r w:rsidRPr="007B77A1">
          <w:rPr>
            <w:rStyle w:val="a3"/>
            <w:rFonts w:ascii="Times New Roman" w:hAnsi="Times New Roman" w:cs="Times New Roman"/>
            <w:sz w:val="28"/>
            <w:szCs w:val="28"/>
            <w:lang w:val="en-US"/>
          </w:rPr>
          <w:t>www</w:t>
        </w:r>
        <w:r w:rsidRPr="007B77A1">
          <w:rPr>
            <w:rStyle w:val="a3"/>
            <w:rFonts w:ascii="Times New Roman" w:hAnsi="Times New Roman" w:cs="Times New Roman"/>
            <w:sz w:val="28"/>
            <w:szCs w:val="28"/>
            <w:lang w:val="ru-RU"/>
          </w:rPr>
          <w:t>.</w:t>
        </w:r>
        <w:r w:rsidRPr="007B77A1">
          <w:rPr>
            <w:rStyle w:val="a3"/>
            <w:rFonts w:ascii="Times New Roman" w:hAnsi="Times New Roman" w:cs="Times New Roman"/>
            <w:sz w:val="28"/>
            <w:szCs w:val="28"/>
            <w:lang w:val="en-US"/>
          </w:rPr>
          <w:t>mfa</w:t>
        </w:r>
        <w:r w:rsidRPr="007B77A1">
          <w:rPr>
            <w:rStyle w:val="a3"/>
            <w:rFonts w:ascii="Times New Roman" w:hAnsi="Times New Roman" w:cs="Times New Roman"/>
            <w:sz w:val="28"/>
            <w:szCs w:val="28"/>
            <w:lang w:val="ru-RU"/>
          </w:rPr>
          <w:t>.</w:t>
        </w:r>
        <w:r w:rsidRPr="007B77A1">
          <w:rPr>
            <w:rStyle w:val="a3"/>
            <w:rFonts w:ascii="Times New Roman" w:hAnsi="Times New Roman" w:cs="Times New Roman"/>
            <w:sz w:val="28"/>
            <w:szCs w:val="28"/>
            <w:lang w:val="en-US"/>
          </w:rPr>
          <w:t>gov</w:t>
        </w:r>
        <w:r w:rsidRPr="007B77A1">
          <w:rPr>
            <w:rStyle w:val="a3"/>
            <w:rFonts w:ascii="Times New Roman" w:hAnsi="Times New Roman" w:cs="Times New Roman"/>
            <w:sz w:val="28"/>
            <w:szCs w:val="28"/>
            <w:lang w:val="ru-RU"/>
          </w:rPr>
          <w:t>.</w:t>
        </w:r>
        <w:r w:rsidRPr="007B77A1">
          <w:rPr>
            <w:rStyle w:val="a3"/>
            <w:rFonts w:ascii="Times New Roman" w:hAnsi="Times New Roman" w:cs="Times New Roman"/>
            <w:sz w:val="28"/>
            <w:szCs w:val="28"/>
            <w:lang w:val="en-US"/>
          </w:rPr>
          <w:t>ua</w:t>
        </w:r>
        <w:r w:rsidRPr="007B77A1">
          <w:rPr>
            <w:rStyle w:val="a3"/>
            <w:rFonts w:ascii="Times New Roman" w:hAnsi="Times New Roman" w:cs="Times New Roman"/>
            <w:sz w:val="28"/>
            <w:szCs w:val="28"/>
            <w:lang w:val="ru-RU"/>
          </w:rPr>
          <w:t>/</w:t>
        </w:r>
        <w:r w:rsidRPr="007B77A1">
          <w:rPr>
            <w:rStyle w:val="a3"/>
            <w:rFonts w:ascii="Times New Roman" w:hAnsi="Times New Roman" w:cs="Times New Roman"/>
            <w:sz w:val="28"/>
            <w:szCs w:val="28"/>
            <w:lang w:val="en-US"/>
          </w:rPr>
          <w:t>mfa</w:t>
        </w:r>
        <w:r w:rsidRPr="007B77A1">
          <w:rPr>
            <w:rStyle w:val="a3"/>
            <w:rFonts w:ascii="Times New Roman" w:hAnsi="Times New Roman" w:cs="Times New Roman"/>
            <w:sz w:val="28"/>
            <w:szCs w:val="28"/>
            <w:lang w:val="ru-RU"/>
          </w:rPr>
          <w:t>/</w:t>
        </w:r>
        <w:r w:rsidRPr="007B77A1">
          <w:rPr>
            <w:rStyle w:val="a3"/>
            <w:rFonts w:ascii="Times New Roman" w:hAnsi="Times New Roman" w:cs="Times New Roman"/>
            <w:sz w:val="28"/>
            <w:szCs w:val="28"/>
            <w:lang w:val="en-US"/>
          </w:rPr>
          <w:t>ua</w:t>
        </w:r>
        <w:r w:rsidRPr="007B77A1">
          <w:rPr>
            <w:rStyle w:val="a3"/>
            <w:rFonts w:ascii="Times New Roman" w:hAnsi="Times New Roman" w:cs="Times New Roman"/>
            <w:sz w:val="28"/>
            <w:szCs w:val="28"/>
            <w:lang w:val="ru-RU"/>
          </w:rPr>
          <w:t>/</w:t>
        </w:r>
        <w:r w:rsidRPr="007B77A1">
          <w:rPr>
            <w:rStyle w:val="a3"/>
            <w:rFonts w:ascii="Times New Roman" w:hAnsi="Times New Roman" w:cs="Times New Roman"/>
            <w:sz w:val="28"/>
            <w:szCs w:val="28"/>
            <w:lang w:val="en-US"/>
          </w:rPr>
          <w:t>publication</w:t>
        </w:r>
        <w:r w:rsidRPr="007B77A1">
          <w:rPr>
            <w:rStyle w:val="a3"/>
            <w:rFonts w:ascii="Times New Roman" w:hAnsi="Times New Roman" w:cs="Times New Roman"/>
            <w:sz w:val="28"/>
            <w:szCs w:val="28"/>
            <w:lang w:val="ru-RU"/>
          </w:rPr>
          <w:t>/</w:t>
        </w:r>
        <w:r w:rsidRPr="007B77A1">
          <w:rPr>
            <w:rStyle w:val="a3"/>
            <w:rFonts w:ascii="Times New Roman" w:hAnsi="Times New Roman" w:cs="Times New Roman"/>
            <w:sz w:val="28"/>
            <w:szCs w:val="28"/>
            <w:lang w:val="en-US"/>
          </w:rPr>
          <w:t>content</w:t>
        </w:r>
        <w:r w:rsidRPr="007B77A1">
          <w:rPr>
            <w:rStyle w:val="a3"/>
            <w:rFonts w:ascii="Times New Roman" w:hAnsi="Times New Roman" w:cs="Times New Roman"/>
            <w:sz w:val="28"/>
            <w:szCs w:val="28"/>
            <w:lang w:val="ru-RU"/>
          </w:rPr>
          <w:t>/53636.</w:t>
        </w:r>
        <w:r w:rsidRPr="007B77A1">
          <w:rPr>
            <w:rStyle w:val="a3"/>
            <w:rFonts w:ascii="Times New Roman" w:hAnsi="Times New Roman" w:cs="Times New Roman"/>
            <w:sz w:val="28"/>
            <w:szCs w:val="28"/>
            <w:lang w:val="en-US"/>
          </w:rPr>
          <w:t>htm</w:t>
        </w:r>
      </w:hyperlink>
    </w:p>
    <w:p w:rsidR="006501EB" w:rsidRPr="007B77A1" w:rsidRDefault="007B77A1" w:rsidP="007B77A1">
      <w:pPr>
        <w:pStyle w:val="60"/>
        <w:numPr>
          <w:ilvl w:val="0"/>
          <w:numId w:val="3"/>
        </w:numPr>
        <w:shd w:val="clear" w:color="auto" w:fill="auto"/>
        <w:tabs>
          <w:tab w:val="left" w:pos="644"/>
        </w:tabs>
        <w:spacing w:before="0" w:line="360" w:lineRule="auto"/>
        <w:ind w:right="29" w:firstLine="709"/>
        <w:rPr>
          <w:rFonts w:ascii="Times New Roman" w:hAnsi="Times New Roman" w:cs="Times New Roman"/>
          <w:sz w:val="28"/>
          <w:szCs w:val="28"/>
        </w:rPr>
      </w:pPr>
      <w:r w:rsidRPr="007B77A1">
        <w:rPr>
          <w:rFonts w:ascii="Times New Roman" w:hAnsi="Times New Roman" w:cs="Times New Roman"/>
          <w:sz w:val="28"/>
          <w:szCs w:val="28"/>
        </w:rPr>
        <w:t>Стан торговельно-економічного співробітництва між Україною і Російською Феде</w:t>
      </w:r>
      <w:r w:rsidRPr="007B77A1">
        <w:rPr>
          <w:rFonts w:ascii="Times New Roman" w:hAnsi="Times New Roman" w:cs="Times New Roman"/>
          <w:sz w:val="28"/>
          <w:szCs w:val="28"/>
        </w:rPr>
        <w:softHyphen/>
        <w:t xml:space="preserve">рацією (2009 р.) // Міністерство економіки України. — Режим доступу: </w:t>
      </w:r>
      <w:hyperlink r:id="rId18" w:history="1">
        <w:r w:rsidRPr="007B77A1">
          <w:rPr>
            <w:rStyle w:val="a3"/>
            <w:rFonts w:ascii="Times New Roman" w:hAnsi="Times New Roman" w:cs="Times New Roman"/>
            <w:sz w:val="28"/>
            <w:szCs w:val="28"/>
            <w:lang w:val="en-US"/>
          </w:rPr>
          <w:t>http</w:t>
        </w:r>
        <w:r w:rsidRPr="007B77A1">
          <w:rPr>
            <w:rStyle w:val="a3"/>
            <w:rFonts w:ascii="Times New Roman" w:hAnsi="Times New Roman" w:cs="Times New Roman"/>
            <w:sz w:val="28"/>
            <w:szCs w:val="28"/>
          </w:rPr>
          <w:t>://</w:t>
        </w:r>
        <w:r w:rsidRPr="007B77A1">
          <w:rPr>
            <w:rStyle w:val="a3"/>
            <w:rFonts w:ascii="Times New Roman" w:hAnsi="Times New Roman" w:cs="Times New Roman"/>
            <w:sz w:val="28"/>
            <w:szCs w:val="28"/>
            <w:lang w:val="en-US"/>
          </w:rPr>
          <w:t>www</w:t>
        </w:r>
        <w:r w:rsidRPr="007B77A1">
          <w:rPr>
            <w:rStyle w:val="a3"/>
            <w:rFonts w:ascii="Times New Roman" w:hAnsi="Times New Roman" w:cs="Times New Roman"/>
            <w:sz w:val="28"/>
            <w:szCs w:val="28"/>
          </w:rPr>
          <w:t>.</w:t>
        </w:r>
        <w:r w:rsidRPr="007B77A1">
          <w:rPr>
            <w:rStyle w:val="a3"/>
            <w:rFonts w:ascii="Times New Roman" w:hAnsi="Times New Roman" w:cs="Times New Roman"/>
            <w:sz w:val="28"/>
            <w:szCs w:val="28"/>
            <w:lang w:val="en-US"/>
          </w:rPr>
          <w:t>ukrexport</w:t>
        </w:r>
      </w:hyperlink>
      <w:r w:rsidRPr="007B77A1">
        <w:rPr>
          <w:rFonts w:ascii="Times New Roman" w:hAnsi="Times New Roman" w:cs="Times New Roman"/>
          <w:sz w:val="28"/>
          <w:szCs w:val="28"/>
        </w:rPr>
        <w:t xml:space="preserve">. </w:t>
      </w:r>
      <w:r w:rsidRPr="007B77A1">
        <w:rPr>
          <w:rFonts w:ascii="Times New Roman" w:hAnsi="Times New Roman" w:cs="Times New Roman"/>
          <w:sz w:val="28"/>
          <w:szCs w:val="28"/>
          <w:lang w:val="en-US"/>
        </w:rPr>
        <w:t>gov</w:t>
      </w:r>
      <w:r w:rsidRPr="007B77A1">
        <w:rPr>
          <w:rFonts w:ascii="Times New Roman" w:hAnsi="Times New Roman" w:cs="Times New Roman"/>
          <w:sz w:val="28"/>
          <w:szCs w:val="28"/>
        </w:rPr>
        <w:t>.</w:t>
      </w:r>
      <w:r w:rsidRPr="007B77A1">
        <w:rPr>
          <w:rFonts w:ascii="Times New Roman" w:hAnsi="Times New Roman" w:cs="Times New Roman"/>
          <w:sz w:val="28"/>
          <w:szCs w:val="28"/>
          <w:lang w:val="en-US"/>
        </w:rPr>
        <w:t>ua</w:t>
      </w:r>
      <w:r w:rsidRPr="007B77A1">
        <w:rPr>
          <w:rFonts w:ascii="Times New Roman" w:hAnsi="Times New Roman" w:cs="Times New Roman"/>
          <w:sz w:val="28"/>
          <w:szCs w:val="28"/>
        </w:rPr>
        <w:t>/</w:t>
      </w:r>
      <w:r w:rsidRPr="007B77A1">
        <w:rPr>
          <w:rFonts w:ascii="Times New Roman" w:hAnsi="Times New Roman" w:cs="Times New Roman"/>
          <w:sz w:val="28"/>
          <w:szCs w:val="28"/>
          <w:lang w:val="en-US"/>
        </w:rPr>
        <w:t>ukr</w:t>
      </w:r>
      <w:r w:rsidRPr="007B77A1">
        <w:rPr>
          <w:rFonts w:ascii="Times New Roman" w:hAnsi="Times New Roman" w:cs="Times New Roman"/>
          <w:sz w:val="28"/>
          <w:szCs w:val="28"/>
        </w:rPr>
        <w:t>/</w:t>
      </w:r>
      <w:r w:rsidRPr="007B77A1">
        <w:rPr>
          <w:rFonts w:ascii="Times New Roman" w:hAnsi="Times New Roman" w:cs="Times New Roman"/>
          <w:sz w:val="28"/>
          <w:szCs w:val="28"/>
          <w:lang w:val="en-US"/>
        </w:rPr>
        <w:t>torg</w:t>
      </w:r>
      <w:r w:rsidRPr="007B77A1">
        <w:rPr>
          <w:rFonts w:ascii="Times New Roman" w:hAnsi="Times New Roman" w:cs="Times New Roman"/>
          <w:sz w:val="28"/>
          <w:szCs w:val="28"/>
        </w:rPr>
        <w:t>_</w:t>
      </w:r>
      <w:r w:rsidRPr="007B77A1">
        <w:rPr>
          <w:rFonts w:ascii="Times New Roman" w:hAnsi="Times New Roman" w:cs="Times New Roman"/>
          <w:sz w:val="28"/>
          <w:szCs w:val="28"/>
          <w:lang w:val="en-US"/>
        </w:rPr>
        <w:t>econ</w:t>
      </w:r>
      <w:r w:rsidRPr="007B77A1">
        <w:rPr>
          <w:rFonts w:ascii="Times New Roman" w:hAnsi="Times New Roman" w:cs="Times New Roman"/>
          <w:sz w:val="28"/>
          <w:szCs w:val="28"/>
        </w:rPr>
        <w:t>_</w:t>
      </w:r>
      <w:r w:rsidRPr="007B77A1">
        <w:rPr>
          <w:rFonts w:ascii="Times New Roman" w:hAnsi="Times New Roman" w:cs="Times New Roman"/>
          <w:sz w:val="28"/>
          <w:szCs w:val="28"/>
          <w:lang w:val="en-US"/>
        </w:rPr>
        <w:t>vidn</w:t>
      </w:r>
      <w:r w:rsidRPr="007B77A1">
        <w:rPr>
          <w:rFonts w:ascii="Times New Roman" w:hAnsi="Times New Roman" w:cs="Times New Roman"/>
          <w:sz w:val="28"/>
          <w:szCs w:val="28"/>
        </w:rPr>
        <w:t>/</w:t>
      </w:r>
      <w:r w:rsidRPr="007B77A1">
        <w:rPr>
          <w:rFonts w:ascii="Times New Roman" w:hAnsi="Times New Roman" w:cs="Times New Roman"/>
          <w:sz w:val="28"/>
          <w:szCs w:val="28"/>
          <w:lang w:val="en-US"/>
        </w:rPr>
        <w:t>rus</w:t>
      </w:r>
      <w:r w:rsidRPr="007B77A1">
        <w:rPr>
          <w:rFonts w:ascii="Times New Roman" w:hAnsi="Times New Roman" w:cs="Times New Roman"/>
          <w:sz w:val="28"/>
          <w:szCs w:val="28"/>
        </w:rPr>
        <w:t>/3532.</w:t>
      </w:r>
      <w:r w:rsidRPr="007B77A1">
        <w:rPr>
          <w:rFonts w:ascii="Times New Roman" w:hAnsi="Times New Roman" w:cs="Times New Roman"/>
          <w:sz w:val="28"/>
          <w:szCs w:val="28"/>
          <w:lang w:val="en-US"/>
        </w:rPr>
        <w:t>html</w:t>
      </w:r>
    </w:p>
    <w:sectPr w:rsidR="006501EB" w:rsidRPr="007B77A1" w:rsidSect="007B77A1">
      <w:footerReference w:type="default" r:id="rId19"/>
      <w:footerReference w:type="first" r:id="rId20"/>
      <w:type w:val="continuous"/>
      <w:pgSz w:w="11909"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86F" w:rsidRDefault="00BD586F">
      <w:r>
        <w:separator/>
      </w:r>
    </w:p>
  </w:endnote>
  <w:endnote w:type="continuationSeparator" w:id="0">
    <w:p w:rsidR="00BD586F" w:rsidRDefault="00BD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7A1" w:rsidRDefault="00F42643">
    <w:pPr>
      <w:rPr>
        <w:sz w:val="2"/>
        <w:szCs w:val="2"/>
      </w:rPr>
    </w:pPr>
    <w:r>
      <w:rPr>
        <w:noProof/>
        <w:lang w:val="en-US"/>
      </w:rPr>
      <mc:AlternateContent>
        <mc:Choice Requires="wps">
          <w:drawing>
            <wp:anchor distT="0" distB="0" distL="63500" distR="63500" simplePos="0" relativeHeight="314572419" behindDoc="1" locked="0" layoutInCell="1" allowOverlap="1">
              <wp:simplePos x="0" y="0"/>
              <wp:positionH relativeFrom="page">
                <wp:posOffset>6097905</wp:posOffset>
              </wp:positionH>
              <wp:positionV relativeFrom="page">
                <wp:posOffset>9044305</wp:posOffset>
              </wp:positionV>
              <wp:extent cx="105410" cy="184150"/>
              <wp:effectExtent l="1905" t="0" r="0" b="12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7A1" w:rsidRDefault="007B77A1">
                          <w:pPr>
                            <w:pStyle w:val="a7"/>
                            <w:shd w:val="clear" w:color="auto" w:fill="auto"/>
                            <w:spacing w:line="240" w:lineRule="auto"/>
                          </w:pPr>
                          <w:r>
                            <w:fldChar w:fldCharType="begin"/>
                          </w:r>
                          <w:r>
                            <w:instrText xml:space="preserve"> PAGE \* MERGEFORMAT </w:instrText>
                          </w:r>
                          <w:r>
                            <w:fldChar w:fldCharType="separate"/>
                          </w:r>
                          <w:r w:rsidR="00F42643" w:rsidRPr="00F42643">
                            <w:rPr>
                              <w:rStyle w:val="Sylfaen"/>
                              <w:noProof/>
                            </w:rPr>
                            <w:t>1</w:t>
                          </w:r>
                          <w:r>
                            <w:rPr>
                              <w:rStyle w:val="Sylfae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80.15pt;margin-top:712.15pt;width:8.3pt;height:14.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" filled="f" stroked="f">
              <v:textbox style="mso-fit-shape-to-text:t" inset="0,0,0,0">
                <w:txbxContent>
                  <w:p w:rsidR="007B77A1" w:rsidRDefault="007B77A1">
                    <w:pPr>
                      <w:pStyle w:val="a7"/>
                      <w:shd w:val="clear" w:color="auto" w:fill="auto"/>
                      <w:spacing w:line="240" w:lineRule="auto"/>
                    </w:pPr>
                    <w:r>
                      <w:fldChar w:fldCharType="begin"/>
                    </w:r>
                    <w:r>
                      <w:instrText xml:space="preserve"> PAGE \* MERGEFORMAT </w:instrText>
                    </w:r>
                    <w:r>
                      <w:fldChar w:fldCharType="separate"/>
                    </w:r>
                    <w:r w:rsidR="00F42643" w:rsidRPr="00F42643">
                      <w:rPr>
                        <w:rStyle w:val="Sylfaen"/>
                        <w:noProof/>
                      </w:rPr>
                      <w:t>1</w:t>
                    </w:r>
                    <w:r>
                      <w:rPr>
                        <w:rStyle w:val="Sylfaen"/>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7A1" w:rsidRDefault="00F42643">
    <w:pPr>
      <w:rPr>
        <w:sz w:val="2"/>
        <w:szCs w:val="2"/>
      </w:rPr>
    </w:pPr>
    <w:r>
      <w:rPr>
        <w:noProof/>
        <w:lang w:val="en-US"/>
      </w:rPr>
      <mc:AlternateContent>
        <mc:Choice Requires="wps">
          <w:drawing>
            <wp:anchor distT="0" distB="0" distL="63500" distR="63500" simplePos="0" relativeHeight="314572420" behindDoc="1" locked="0" layoutInCell="1" allowOverlap="1">
              <wp:simplePos x="0" y="0"/>
              <wp:positionH relativeFrom="page">
                <wp:posOffset>1269365</wp:posOffset>
              </wp:positionH>
              <wp:positionV relativeFrom="page">
                <wp:posOffset>9108440</wp:posOffset>
              </wp:positionV>
              <wp:extent cx="213360" cy="97790"/>
              <wp:effectExtent l="2540" t="2540" r="3175" b="44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7A1" w:rsidRDefault="007B77A1">
                          <w:pPr>
                            <w:pStyle w:val="a7"/>
                            <w:shd w:val="clear" w:color="auto" w:fill="auto"/>
                            <w:spacing w:line="240" w:lineRule="auto"/>
                          </w:pPr>
                          <w:r>
                            <w:fldChar w:fldCharType="begin"/>
                          </w:r>
                          <w:r>
                            <w:instrText xml:space="preserve"> PAGE \* MERGEFORMAT </w:instrText>
                          </w:r>
                          <w:r>
                            <w:fldChar w:fldCharType="separate"/>
                          </w:r>
                          <w:r w:rsidRPr="007B77A1">
                            <w:rPr>
                              <w:rStyle w:val="Sylfaen"/>
                              <w:noProof/>
                            </w:rPr>
                            <w:t>356</w:t>
                          </w:r>
                          <w:r>
                            <w:rPr>
                              <w:rStyle w:val="Sylfae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99.95pt;margin-top:717.2pt;width:16.8pt;height:7.7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" filled="f" stroked="f">
              <v:textbox style="mso-fit-shape-to-text:t" inset="0,0,0,0">
                <w:txbxContent>
                  <w:p w:rsidR="007B77A1" w:rsidRDefault="007B77A1">
                    <w:pPr>
                      <w:pStyle w:val="a7"/>
                      <w:shd w:val="clear" w:color="auto" w:fill="auto"/>
                      <w:spacing w:line="240" w:lineRule="auto"/>
                    </w:pPr>
                    <w:r>
                      <w:fldChar w:fldCharType="begin"/>
                    </w:r>
                    <w:r>
                      <w:instrText xml:space="preserve"> PAGE \* MERGEFORMAT </w:instrText>
                    </w:r>
                    <w:r>
                      <w:fldChar w:fldCharType="separate"/>
                    </w:r>
                    <w:r w:rsidRPr="007B77A1">
                      <w:rPr>
                        <w:rStyle w:val="Sylfaen"/>
                        <w:noProof/>
                      </w:rPr>
                      <w:t>356</w:t>
                    </w:r>
                    <w:r>
                      <w:rPr>
                        <w:rStyle w:val="Sylfae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86F" w:rsidRDefault="00BD586F">
      <w:r>
        <w:separator/>
      </w:r>
    </w:p>
  </w:footnote>
  <w:footnote w:type="continuationSeparator" w:id="0">
    <w:p w:rsidR="00BD586F" w:rsidRDefault="00BD586F">
      <w:r>
        <w:continuationSeparator/>
      </w:r>
    </w:p>
  </w:footnote>
  <w:footnote w:id="1">
    <w:p w:rsidR="007B77A1" w:rsidRDefault="007B77A1">
      <w:pPr>
        <w:pStyle w:val="a5"/>
        <w:shd w:val="clear" w:color="auto" w:fill="auto"/>
        <w:tabs>
          <w:tab w:val="left" w:pos="130"/>
        </w:tabs>
        <w:ind w:left="20" w:right="20"/>
      </w:pPr>
      <w:r>
        <w:rPr>
          <w:vertAlign w:val="superscript"/>
        </w:rPr>
        <w:footnoteRef/>
      </w:r>
      <w:r>
        <w:tab/>
        <w:t>Влітку 2009року Україна внесла Молдову до списку країн „міграційного ризику”, поряд з Туркменіста- ном, Узбекистаном, Киргизією, Таджикистаном, Албанією і низкою країн Африки, Азії та Південної Аме</w:t>
      </w:r>
      <w:r>
        <w:softHyphen/>
        <w:t>рики. Умовою для перетину українського кордону громадянами Молдови була необхідність підтверджен</w:t>
      </w:r>
      <w:r>
        <w:softHyphen/>
        <w:t>ня наявності фінансової спроможності у розмірі 12600 гривень або понад більше $1600.</w:t>
      </w:r>
    </w:p>
  </w:footnote>
  <w:footnote w:id="2">
    <w:p w:rsidR="007B77A1" w:rsidRDefault="007B77A1">
      <w:pPr>
        <w:pStyle w:val="a5"/>
        <w:shd w:val="clear" w:color="auto" w:fill="auto"/>
        <w:tabs>
          <w:tab w:val="left" w:pos="130"/>
        </w:tabs>
        <w:ind w:left="20"/>
      </w:pPr>
      <w:r>
        <w:rPr>
          <w:vertAlign w:val="superscript"/>
        </w:rPr>
        <w:footnoteRef/>
      </w:r>
      <w:r>
        <w:tab/>
        <w:t>Водночас, прагнучи нейтралізувати невдоволення різних політичних сил щодо передачі Україні прав власності на ділянку автодороги, міністр закордонних справ та євроінтеграції Молдови Ю. Лунке розці</w:t>
      </w:r>
      <w:r>
        <w:softHyphen/>
        <w:t>нив підписаний акт скоріше як технічний, а не політичний документ, що був укладений внаслідок взятих молдовською стороною зобов’язань по договору 1999 року про державний кордон.</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43A4B"/>
    <w:multiLevelType w:val="multilevel"/>
    <w:tmpl w:val="2D52F98C"/>
    <w:lvl w:ilvl="0">
      <w:start w:val="1994"/>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3E06ECF"/>
    <w:multiLevelType w:val="multilevel"/>
    <w:tmpl w:val="2EA00514"/>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950376A"/>
    <w:multiLevelType w:val="multilevel"/>
    <w:tmpl w:val="18DAB93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vertAlign w:val="superscript"/>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1EB"/>
    <w:rsid w:val="006501EB"/>
    <w:rsid w:val="007B77A1"/>
    <w:rsid w:val="00BD586F"/>
    <w:rsid w:val="00F42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1641F"/>
  <w15:docId w15:val="{0DA04BEA-5464-4796-A950-4169CBD4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uk-UA"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Sylfaen" w:eastAsia="Sylfaen" w:hAnsi="Sylfaen" w:cs="Sylfaen"/>
      <w:b w:val="0"/>
      <w:bCs w:val="0"/>
      <w:i w:val="0"/>
      <w:iCs w:val="0"/>
      <w:smallCaps w:val="0"/>
      <w:strike w:val="0"/>
      <w:sz w:val="16"/>
      <w:szCs w:val="16"/>
      <w:u w:val="none"/>
    </w:rPr>
  </w:style>
  <w:style w:type="character" w:customStyle="1" w:styleId="2">
    <w:name w:val="Заголовок №2_"/>
    <w:basedOn w:val="a0"/>
    <w:link w:val="20"/>
    <w:rPr>
      <w:rFonts w:ascii="Tahoma" w:eastAsia="Tahoma" w:hAnsi="Tahoma" w:cs="Tahoma"/>
      <w:b/>
      <w:bCs/>
      <w:i w:val="0"/>
      <w:iCs w:val="0"/>
      <w:smallCaps w:val="0"/>
      <w:strike w:val="0"/>
      <w:sz w:val="21"/>
      <w:szCs w:val="21"/>
      <w:u w:val="none"/>
    </w:rPr>
  </w:style>
  <w:style w:type="character" w:customStyle="1" w:styleId="a6">
    <w:name w:val="Колонтитул_"/>
    <w:basedOn w:val="a0"/>
    <w:link w:val="a7"/>
    <w:rPr>
      <w:rFonts w:ascii="Tahoma" w:eastAsia="Tahoma" w:hAnsi="Tahoma" w:cs="Tahoma"/>
      <w:b w:val="0"/>
      <w:bCs w:val="0"/>
      <w:i w:val="0"/>
      <w:iCs w:val="0"/>
      <w:smallCaps w:val="0"/>
      <w:strike w:val="0"/>
      <w:sz w:val="15"/>
      <w:szCs w:val="15"/>
      <w:u w:val="none"/>
    </w:rPr>
  </w:style>
  <w:style w:type="character" w:customStyle="1" w:styleId="Sylfaen">
    <w:name w:val="Колонтитул + Sylfaen"/>
    <w:aliases w:val="11 pt,Полужирный,Курсив"/>
    <w:basedOn w:val="a6"/>
    <w:rPr>
      <w:rFonts w:ascii="Sylfaen" w:eastAsia="Sylfaen" w:hAnsi="Sylfaen" w:cs="Sylfaen"/>
      <w:b/>
      <w:bCs/>
      <w:i/>
      <w:iCs/>
      <w:smallCaps w:val="0"/>
      <w:strike w:val="0"/>
      <w:color w:val="000000"/>
      <w:spacing w:val="0"/>
      <w:w w:val="100"/>
      <w:position w:val="0"/>
      <w:sz w:val="22"/>
      <w:szCs w:val="22"/>
      <w:u w:val="none"/>
    </w:rPr>
  </w:style>
  <w:style w:type="character" w:customStyle="1" w:styleId="a8">
    <w:name w:val="Основной текст_"/>
    <w:basedOn w:val="a0"/>
    <w:link w:val="a9"/>
    <w:rPr>
      <w:rFonts w:ascii="Sylfaen" w:eastAsia="Sylfaen" w:hAnsi="Sylfaen" w:cs="Sylfaen"/>
      <w:b w:val="0"/>
      <w:bCs w:val="0"/>
      <w:i w:val="0"/>
      <w:iCs w:val="0"/>
      <w:smallCaps w:val="0"/>
      <w:strike w:val="0"/>
      <w:sz w:val="20"/>
      <w:szCs w:val="20"/>
      <w:u w:val="none"/>
    </w:rPr>
  </w:style>
  <w:style w:type="character" w:customStyle="1" w:styleId="aa">
    <w:name w:val="Основной текст + Курсив"/>
    <w:basedOn w:val="a8"/>
    <w:rPr>
      <w:rFonts w:ascii="Sylfaen" w:eastAsia="Sylfaen" w:hAnsi="Sylfaen" w:cs="Sylfaen"/>
      <w:b w:val="0"/>
      <w:bCs w:val="0"/>
      <w:i/>
      <w:iCs/>
      <w:smallCaps w:val="0"/>
      <w:strike w:val="0"/>
      <w:color w:val="000000"/>
      <w:spacing w:val="0"/>
      <w:w w:val="100"/>
      <w:position w:val="0"/>
      <w:sz w:val="20"/>
      <w:szCs w:val="20"/>
      <w:u w:val="none"/>
      <w:lang w:val="uk-UA"/>
    </w:rPr>
  </w:style>
  <w:style w:type="character" w:customStyle="1" w:styleId="4Exact">
    <w:name w:val="Основной текст (4) Exact"/>
    <w:basedOn w:val="a0"/>
    <w:rPr>
      <w:rFonts w:ascii="Sylfaen" w:eastAsia="Sylfaen" w:hAnsi="Sylfaen" w:cs="Sylfaen"/>
      <w:b/>
      <w:bCs/>
      <w:i w:val="0"/>
      <w:iCs w:val="0"/>
      <w:smallCaps w:val="0"/>
      <w:strike w:val="0"/>
      <w:sz w:val="18"/>
      <w:szCs w:val="18"/>
      <w:u w:val="none"/>
    </w:rPr>
  </w:style>
  <w:style w:type="character" w:customStyle="1" w:styleId="4">
    <w:name w:val="Основной текст (4) + Не полужирный"/>
    <w:aliases w:val="Интервал 0 pt Exact"/>
    <w:basedOn w:val="40"/>
    <w:rPr>
      <w:rFonts w:ascii="Sylfaen" w:eastAsia="Sylfaen" w:hAnsi="Sylfaen" w:cs="Sylfaen"/>
      <w:b/>
      <w:bCs/>
      <w:i w:val="0"/>
      <w:iCs w:val="0"/>
      <w:smallCaps w:val="0"/>
      <w:strike w:val="0"/>
      <w:spacing w:val="5"/>
      <w:sz w:val="18"/>
      <w:szCs w:val="18"/>
      <w:u w:val="none"/>
    </w:rPr>
  </w:style>
  <w:style w:type="character" w:customStyle="1" w:styleId="ab">
    <w:name w:val="Колонтитул"/>
    <w:basedOn w:val="a6"/>
    <w:rPr>
      <w:rFonts w:ascii="Tahoma" w:eastAsia="Tahoma" w:hAnsi="Tahoma" w:cs="Tahoma"/>
      <w:b w:val="0"/>
      <w:bCs w:val="0"/>
      <w:i w:val="0"/>
      <w:iCs w:val="0"/>
      <w:smallCaps w:val="0"/>
      <w:strike w:val="0"/>
      <w:color w:val="000000"/>
      <w:spacing w:val="0"/>
      <w:w w:val="100"/>
      <w:position w:val="0"/>
      <w:sz w:val="15"/>
      <w:szCs w:val="15"/>
      <w:u w:val="none"/>
      <w:lang w:val="uk-UA"/>
    </w:rPr>
  </w:style>
  <w:style w:type="character" w:customStyle="1" w:styleId="ac">
    <w:name w:val="Основной текст"/>
    <w:basedOn w:val="a8"/>
    <w:rPr>
      <w:rFonts w:ascii="Sylfaen" w:eastAsia="Sylfaen" w:hAnsi="Sylfaen" w:cs="Sylfaen"/>
      <w:b w:val="0"/>
      <w:bCs w:val="0"/>
      <w:i w:val="0"/>
      <w:iCs w:val="0"/>
      <w:smallCaps w:val="0"/>
      <w:strike w:val="0"/>
      <w:color w:val="000000"/>
      <w:spacing w:val="0"/>
      <w:w w:val="100"/>
      <w:position w:val="0"/>
      <w:sz w:val="20"/>
      <w:szCs w:val="20"/>
      <w:u w:val="single"/>
      <w:lang w:val="uk-UA"/>
    </w:rPr>
  </w:style>
  <w:style w:type="character" w:customStyle="1" w:styleId="ad">
    <w:name w:val="Основной текст"/>
    <w:basedOn w:val="a8"/>
    <w:rPr>
      <w:rFonts w:ascii="Sylfaen" w:eastAsia="Sylfaen" w:hAnsi="Sylfaen" w:cs="Sylfaen"/>
      <w:b w:val="0"/>
      <w:bCs w:val="0"/>
      <w:i w:val="0"/>
      <w:iCs w:val="0"/>
      <w:smallCaps w:val="0"/>
      <w:strike w:val="0"/>
      <w:color w:val="000000"/>
      <w:spacing w:val="0"/>
      <w:w w:val="100"/>
      <w:position w:val="0"/>
      <w:sz w:val="20"/>
      <w:szCs w:val="20"/>
      <w:u w:val="none"/>
      <w:lang w:val="uk-UA"/>
    </w:rPr>
  </w:style>
  <w:style w:type="character" w:customStyle="1" w:styleId="1">
    <w:name w:val="Заголовок №1_"/>
    <w:basedOn w:val="a0"/>
    <w:link w:val="10"/>
    <w:rPr>
      <w:rFonts w:ascii="Sylfaen" w:eastAsia="Sylfaen" w:hAnsi="Sylfaen" w:cs="Sylfaen"/>
      <w:b w:val="0"/>
      <w:bCs w:val="0"/>
      <w:i w:val="0"/>
      <w:iCs w:val="0"/>
      <w:smallCaps w:val="0"/>
      <w:strike w:val="0"/>
      <w:sz w:val="20"/>
      <w:szCs w:val="20"/>
      <w:u w:val="none"/>
    </w:rPr>
  </w:style>
  <w:style w:type="character" w:customStyle="1" w:styleId="21">
    <w:name w:val="Основной текст (2)_"/>
    <w:basedOn w:val="a0"/>
    <w:link w:val="22"/>
    <w:rPr>
      <w:rFonts w:ascii="Sylfaen" w:eastAsia="Sylfaen" w:hAnsi="Sylfaen" w:cs="Sylfaen"/>
      <w:b w:val="0"/>
      <w:bCs w:val="0"/>
      <w:i w:val="0"/>
      <w:iCs w:val="0"/>
      <w:smallCaps w:val="0"/>
      <w:strike w:val="0"/>
      <w:sz w:val="16"/>
      <w:szCs w:val="16"/>
      <w:u w:val="none"/>
    </w:rPr>
  </w:style>
  <w:style w:type="character" w:customStyle="1" w:styleId="ae">
    <w:name w:val="Основной текст"/>
    <w:basedOn w:val="a8"/>
    <w:rPr>
      <w:rFonts w:ascii="Sylfaen" w:eastAsia="Sylfaen" w:hAnsi="Sylfaen" w:cs="Sylfaen"/>
      <w:b w:val="0"/>
      <w:bCs w:val="0"/>
      <w:i w:val="0"/>
      <w:iCs w:val="0"/>
      <w:smallCaps w:val="0"/>
      <w:strike w:val="0"/>
      <w:color w:val="000000"/>
      <w:spacing w:val="0"/>
      <w:w w:val="100"/>
      <w:position w:val="0"/>
      <w:sz w:val="20"/>
      <w:szCs w:val="20"/>
      <w:u w:val="none"/>
    </w:rPr>
  </w:style>
  <w:style w:type="character" w:customStyle="1" w:styleId="23">
    <w:name w:val="Подпись к таблице (2)_"/>
    <w:basedOn w:val="a0"/>
    <w:link w:val="24"/>
    <w:rPr>
      <w:rFonts w:ascii="Sylfaen" w:eastAsia="Sylfaen" w:hAnsi="Sylfaen" w:cs="Sylfaen"/>
      <w:b w:val="0"/>
      <w:bCs w:val="0"/>
      <w:i w:val="0"/>
      <w:iCs w:val="0"/>
      <w:smallCaps w:val="0"/>
      <w:strike w:val="0"/>
      <w:sz w:val="20"/>
      <w:szCs w:val="20"/>
      <w:u w:val="none"/>
    </w:rPr>
  </w:style>
  <w:style w:type="character" w:customStyle="1" w:styleId="3">
    <w:name w:val="Подпись к таблице (3)_"/>
    <w:basedOn w:val="a0"/>
    <w:link w:val="30"/>
    <w:rPr>
      <w:rFonts w:ascii="Sylfaen" w:eastAsia="Sylfaen" w:hAnsi="Sylfaen" w:cs="Sylfaen"/>
      <w:b w:val="0"/>
      <w:bCs w:val="0"/>
      <w:i/>
      <w:iCs/>
      <w:smallCaps w:val="0"/>
      <w:strike w:val="0"/>
      <w:sz w:val="20"/>
      <w:szCs w:val="20"/>
      <w:u w:val="none"/>
    </w:rPr>
  </w:style>
  <w:style w:type="character" w:customStyle="1" w:styleId="af">
    <w:name w:val="Подпись к таблице_"/>
    <w:basedOn w:val="a0"/>
    <w:link w:val="af0"/>
    <w:rPr>
      <w:rFonts w:ascii="Sylfaen" w:eastAsia="Sylfaen" w:hAnsi="Sylfaen" w:cs="Sylfaen"/>
      <w:b/>
      <w:bCs/>
      <w:i w:val="0"/>
      <w:iCs w:val="0"/>
      <w:smallCaps w:val="0"/>
      <w:strike w:val="0"/>
      <w:sz w:val="20"/>
      <w:szCs w:val="20"/>
      <w:u w:val="none"/>
    </w:rPr>
  </w:style>
  <w:style w:type="character" w:customStyle="1" w:styleId="9pt">
    <w:name w:val="Основной текст + 9 pt"/>
    <w:aliases w:val="Полужирный"/>
    <w:basedOn w:val="a8"/>
    <w:rPr>
      <w:rFonts w:ascii="Sylfaen" w:eastAsia="Sylfaen" w:hAnsi="Sylfaen" w:cs="Sylfaen"/>
      <w:b/>
      <w:bCs/>
      <w:i w:val="0"/>
      <w:iCs w:val="0"/>
      <w:smallCaps w:val="0"/>
      <w:strike w:val="0"/>
      <w:color w:val="000000"/>
      <w:spacing w:val="0"/>
      <w:w w:val="100"/>
      <w:position w:val="0"/>
      <w:sz w:val="18"/>
      <w:szCs w:val="18"/>
      <w:u w:val="none"/>
      <w:lang w:val="uk-UA"/>
    </w:rPr>
  </w:style>
  <w:style w:type="character" w:customStyle="1" w:styleId="9pt0">
    <w:name w:val="Основной текст + 9 pt"/>
    <w:basedOn w:val="a8"/>
    <w:rPr>
      <w:rFonts w:ascii="Sylfaen" w:eastAsia="Sylfaen" w:hAnsi="Sylfaen" w:cs="Sylfaen"/>
      <w:b w:val="0"/>
      <w:bCs w:val="0"/>
      <w:i w:val="0"/>
      <w:iCs w:val="0"/>
      <w:smallCaps w:val="0"/>
      <w:strike w:val="0"/>
      <w:color w:val="000000"/>
      <w:spacing w:val="0"/>
      <w:w w:val="100"/>
      <w:position w:val="0"/>
      <w:sz w:val="18"/>
      <w:szCs w:val="18"/>
      <w:u w:val="none"/>
      <w:lang w:val="uk-UA"/>
    </w:rPr>
  </w:style>
  <w:style w:type="character" w:customStyle="1" w:styleId="9pt1">
    <w:name w:val="Основной текст + 9 pt"/>
    <w:aliases w:val="Полужирный"/>
    <w:basedOn w:val="a8"/>
    <w:rPr>
      <w:rFonts w:ascii="Sylfaen" w:eastAsia="Sylfaen" w:hAnsi="Sylfaen" w:cs="Sylfaen"/>
      <w:b/>
      <w:bCs/>
      <w:i w:val="0"/>
      <w:iCs w:val="0"/>
      <w:smallCaps w:val="0"/>
      <w:strike w:val="0"/>
      <w:color w:val="000000"/>
      <w:spacing w:val="0"/>
      <w:w w:val="100"/>
      <w:position w:val="0"/>
      <w:sz w:val="18"/>
      <w:szCs w:val="18"/>
      <w:u w:val="none"/>
      <w:lang w:val="uk-UA"/>
    </w:rPr>
  </w:style>
  <w:style w:type="character" w:customStyle="1" w:styleId="Candara">
    <w:name w:val="Основной текст + Candara"/>
    <w:aliases w:val="18 pt,Курсив,Интервал -3 pt"/>
    <w:basedOn w:val="a8"/>
    <w:rPr>
      <w:rFonts w:ascii="Candara" w:eastAsia="Candara" w:hAnsi="Candara" w:cs="Candara"/>
      <w:b w:val="0"/>
      <w:bCs w:val="0"/>
      <w:i/>
      <w:iCs/>
      <w:smallCaps w:val="0"/>
      <w:strike w:val="0"/>
      <w:color w:val="000000"/>
      <w:spacing w:val="-60"/>
      <w:w w:val="100"/>
      <w:position w:val="0"/>
      <w:sz w:val="36"/>
      <w:szCs w:val="36"/>
      <w:u w:val="none"/>
      <w:lang w:val="uk-UA"/>
    </w:rPr>
  </w:style>
  <w:style w:type="character" w:customStyle="1" w:styleId="31">
    <w:name w:val="Заголовок №3_"/>
    <w:basedOn w:val="a0"/>
    <w:link w:val="32"/>
    <w:rPr>
      <w:rFonts w:ascii="Sylfaen" w:eastAsia="Sylfaen" w:hAnsi="Sylfaen" w:cs="Sylfaen"/>
      <w:b w:val="0"/>
      <w:bCs w:val="0"/>
      <w:i w:val="0"/>
      <w:iCs w:val="0"/>
      <w:smallCaps w:val="0"/>
      <w:strike w:val="0"/>
      <w:sz w:val="20"/>
      <w:szCs w:val="20"/>
      <w:u w:val="none"/>
    </w:rPr>
  </w:style>
  <w:style w:type="character" w:customStyle="1" w:styleId="33">
    <w:name w:val="Заголовок №3 + Курсив"/>
    <w:basedOn w:val="31"/>
    <w:rPr>
      <w:rFonts w:ascii="Sylfaen" w:eastAsia="Sylfaen" w:hAnsi="Sylfaen" w:cs="Sylfaen"/>
      <w:b w:val="0"/>
      <w:bCs w:val="0"/>
      <w:i/>
      <w:iCs/>
      <w:smallCaps w:val="0"/>
      <w:strike w:val="0"/>
      <w:color w:val="000000"/>
      <w:spacing w:val="0"/>
      <w:w w:val="100"/>
      <w:position w:val="0"/>
      <w:sz w:val="20"/>
      <w:szCs w:val="20"/>
      <w:u w:val="none"/>
      <w:lang w:val="uk-UA"/>
    </w:rPr>
  </w:style>
  <w:style w:type="character" w:customStyle="1" w:styleId="34">
    <w:name w:val="Основной текст (3)_"/>
    <w:basedOn w:val="a0"/>
    <w:link w:val="35"/>
    <w:rPr>
      <w:rFonts w:ascii="Sylfaen" w:eastAsia="Sylfaen" w:hAnsi="Sylfaen" w:cs="Sylfaen"/>
      <w:b w:val="0"/>
      <w:bCs w:val="0"/>
      <w:i/>
      <w:iCs/>
      <w:smallCaps w:val="0"/>
      <w:strike w:val="0"/>
      <w:sz w:val="20"/>
      <w:szCs w:val="20"/>
      <w:u w:val="none"/>
    </w:rPr>
  </w:style>
  <w:style w:type="character" w:customStyle="1" w:styleId="40">
    <w:name w:val="Основной текст (4)_"/>
    <w:basedOn w:val="a0"/>
    <w:link w:val="41"/>
    <w:rPr>
      <w:rFonts w:ascii="Sylfaen" w:eastAsia="Sylfaen" w:hAnsi="Sylfaen" w:cs="Sylfaen"/>
      <w:b/>
      <w:bCs/>
      <w:i w:val="0"/>
      <w:iCs w:val="0"/>
      <w:smallCaps w:val="0"/>
      <w:strike w:val="0"/>
      <w:sz w:val="20"/>
      <w:szCs w:val="20"/>
      <w:u w:val="none"/>
    </w:rPr>
  </w:style>
  <w:style w:type="character" w:customStyle="1" w:styleId="Candara0">
    <w:name w:val="Основной текст + Candara"/>
    <w:aliases w:val="7,5 pt,Масштаб 200%"/>
    <w:basedOn w:val="a8"/>
    <w:rPr>
      <w:rFonts w:ascii="Candara" w:eastAsia="Candara" w:hAnsi="Candara" w:cs="Candara"/>
      <w:b w:val="0"/>
      <w:bCs w:val="0"/>
      <w:i w:val="0"/>
      <w:iCs w:val="0"/>
      <w:smallCaps w:val="0"/>
      <w:strike w:val="0"/>
      <w:color w:val="000000"/>
      <w:spacing w:val="0"/>
      <w:w w:val="200"/>
      <w:position w:val="0"/>
      <w:sz w:val="15"/>
      <w:szCs w:val="15"/>
      <w:u w:val="none"/>
      <w:lang w:val="uk-UA"/>
    </w:rPr>
  </w:style>
  <w:style w:type="character" w:customStyle="1" w:styleId="42">
    <w:name w:val="Заголовок №4_"/>
    <w:basedOn w:val="a0"/>
    <w:link w:val="43"/>
    <w:rPr>
      <w:rFonts w:ascii="Sylfaen" w:eastAsia="Sylfaen" w:hAnsi="Sylfaen" w:cs="Sylfaen"/>
      <w:b w:val="0"/>
      <w:bCs w:val="0"/>
      <w:i w:val="0"/>
      <w:iCs w:val="0"/>
      <w:smallCaps w:val="0"/>
      <w:strike w:val="0"/>
      <w:sz w:val="41"/>
      <w:szCs w:val="41"/>
      <w:u w:val="none"/>
    </w:rPr>
  </w:style>
  <w:style w:type="character" w:customStyle="1" w:styleId="af1">
    <w:name w:val="Основной текст + Полужирный"/>
    <w:basedOn w:val="a8"/>
    <w:rPr>
      <w:rFonts w:ascii="Sylfaen" w:eastAsia="Sylfaen" w:hAnsi="Sylfaen" w:cs="Sylfaen"/>
      <w:b/>
      <w:bCs/>
      <w:i w:val="0"/>
      <w:iCs w:val="0"/>
      <w:smallCaps w:val="0"/>
      <w:strike w:val="0"/>
      <w:color w:val="000000"/>
      <w:spacing w:val="0"/>
      <w:w w:val="100"/>
      <w:position w:val="0"/>
      <w:sz w:val="20"/>
      <w:szCs w:val="20"/>
      <w:u w:val="none"/>
      <w:lang w:val="uk-UA"/>
    </w:rPr>
  </w:style>
  <w:style w:type="character" w:customStyle="1" w:styleId="TimesNewRoman">
    <w:name w:val="Основной текст + Times New Roman"/>
    <w:aliases w:val="13 pt,Полужирный,Интервал -1 pt"/>
    <w:basedOn w:val="a8"/>
    <w:rPr>
      <w:rFonts w:ascii="Times New Roman" w:eastAsia="Times New Roman" w:hAnsi="Times New Roman" w:cs="Times New Roman"/>
      <w:b/>
      <w:bCs/>
      <w:i w:val="0"/>
      <w:iCs w:val="0"/>
      <w:smallCaps w:val="0"/>
      <w:strike w:val="0"/>
      <w:color w:val="000000"/>
      <w:spacing w:val="-30"/>
      <w:w w:val="100"/>
      <w:position w:val="0"/>
      <w:sz w:val="26"/>
      <w:szCs w:val="26"/>
      <w:u w:val="none"/>
      <w:lang w:val="uk-UA"/>
    </w:rPr>
  </w:style>
  <w:style w:type="character" w:customStyle="1" w:styleId="36">
    <w:name w:val="Подпись к таблице (3) + Не курсив"/>
    <w:basedOn w:val="3"/>
    <w:rPr>
      <w:rFonts w:ascii="Sylfaen" w:eastAsia="Sylfaen" w:hAnsi="Sylfaen" w:cs="Sylfaen"/>
      <w:b w:val="0"/>
      <w:bCs w:val="0"/>
      <w:i/>
      <w:iCs/>
      <w:smallCaps w:val="0"/>
      <w:strike w:val="0"/>
      <w:color w:val="000000"/>
      <w:spacing w:val="0"/>
      <w:w w:val="100"/>
      <w:position w:val="0"/>
      <w:sz w:val="20"/>
      <w:szCs w:val="20"/>
      <w:u w:val="none"/>
      <w:lang w:val="uk-UA"/>
    </w:rPr>
  </w:style>
  <w:style w:type="character" w:customStyle="1" w:styleId="5">
    <w:name w:val="Основной текст (5)_"/>
    <w:basedOn w:val="a0"/>
    <w:link w:val="50"/>
    <w:rPr>
      <w:rFonts w:ascii="Arial" w:eastAsia="Arial" w:hAnsi="Arial" w:cs="Arial"/>
      <w:b/>
      <w:bCs/>
      <w:i w:val="0"/>
      <w:iCs w:val="0"/>
      <w:smallCaps w:val="0"/>
      <w:strike w:val="0"/>
      <w:sz w:val="17"/>
      <w:szCs w:val="17"/>
      <w:u w:val="none"/>
    </w:rPr>
  </w:style>
  <w:style w:type="character" w:customStyle="1" w:styleId="6">
    <w:name w:val="Основной текст (6)_"/>
    <w:basedOn w:val="a0"/>
    <w:link w:val="60"/>
    <w:rPr>
      <w:rFonts w:ascii="Sylfaen" w:eastAsia="Sylfaen" w:hAnsi="Sylfaen" w:cs="Sylfaen"/>
      <w:b w:val="0"/>
      <w:bCs w:val="0"/>
      <w:i w:val="0"/>
      <w:iCs w:val="0"/>
      <w:smallCaps w:val="0"/>
      <w:strike w:val="0"/>
      <w:sz w:val="18"/>
      <w:szCs w:val="18"/>
      <w:u w:val="none"/>
    </w:rPr>
  </w:style>
  <w:style w:type="character" w:customStyle="1" w:styleId="6TimesNewRoman">
    <w:name w:val="Основной текст (6) + Times New Roman"/>
    <w:aliases w:val="8,5 pt,Курсив"/>
    <w:basedOn w:val="6"/>
    <w:rPr>
      <w:rFonts w:ascii="Times New Roman" w:eastAsia="Times New Roman" w:hAnsi="Times New Roman" w:cs="Times New Roman"/>
      <w:b w:val="0"/>
      <w:bCs w:val="0"/>
      <w:i/>
      <w:iCs/>
      <w:smallCaps w:val="0"/>
      <w:strike w:val="0"/>
      <w:color w:val="000000"/>
      <w:spacing w:val="0"/>
      <w:w w:val="100"/>
      <w:position w:val="0"/>
      <w:sz w:val="17"/>
      <w:szCs w:val="17"/>
      <w:u w:val="none"/>
      <w:lang w:val="uk-UA"/>
    </w:rPr>
  </w:style>
  <w:style w:type="paragraph" w:customStyle="1" w:styleId="a5">
    <w:name w:val="Сноска"/>
    <w:basedOn w:val="a"/>
    <w:link w:val="a4"/>
    <w:pPr>
      <w:shd w:val="clear" w:color="auto" w:fill="FFFFFF"/>
      <w:spacing w:line="187" w:lineRule="exact"/>
      <w:jc w:val="both"/>
    </w:pPr>
    <w:rPr>
      <w:rFonts w:ascii="Sylfaen" w:eastAsia="Sylfaen" w:hAnsi="Sylfaen" w:cs="Sylfaen"/>
      <w:sz w:val="16"/>
      <w:szCs w:val="16"/>
    </w:rPr>
  </w:style>
  <w:style w:type="paragraph" w:customStyle="1" w:styleId="20">
    <w:name w:val="Заголовок №2"/>
    <w:basedOn w:val="a"/>
    <w:link w:val="2"/>
    <w:pPr>
      <w:shd w:val="clear" w:color="auto" w:fill="FFFFFF"/>
      <w:spacing w:after="180" w:line="278" w:lineRule="exact"/>
      <w:outlineLvl w:val="1"/>
    </w:pPr>
    <w:rPr>
      <w:rFonts w:ascii="Tahoma" w:eastAsia="Tahoma" w:hAnsi="Tahoma" w:cs="Tahoma"/>
      <w:b/>
      <w:bCs/>
      <w:sz w:val="21"/>
      <w:szCs w:val="21"/>
    </w:rPr>
  </w:style>
  <w:style w:type="paragraph" w:customStyle="1" w:styleId="a7">
    <w:name w:val="Колонтитул"/>
    <w:basedOn w:val="a"/>
    <w:link w:val="a6"/>
    <w:pPr>
      <w:shd w:val="clear" w:color="auto" w:fill="FFFFFF"/>
      <w:spacing w:line="0" w:lineRule="atLeast"/>
    </w:pPr>
    <w:rPr>
      <w:rFonts w:ascii="Tahoma" w:eastAsia="Tahoma" w:hAnsi="Tahoma" w:cs="Tahoma"/>
      <w:sz w:val="15"/>
      <w:szCs w:val="15"/>
    </w:rPr>
  </w:style>
  <w:style w:type="paragraph" w:customStyle="1" w:styleId="a9">
    <w:name w:val="Основной текст"/>
    <w:basedOn w:val="a"/>
    <w:link w:val="a8"/>
    <w:pPr>
      <w:shd w:val="clear" w:color="auto" w:fill="FFFFFF"/>
      <w:spacing w:before="180" w:line="235" w:lineRule="exact"/>
      <w:jc w:val="both"/>
    </w:pPr>
    <w:rPr>
      <w:rFonts w:ascii="Sylfaen" w:eastAsia="Sylfaen" w:hAnsi="Sylfaen" w:cs="Sylfaen"/>
      <w:sz w:val="20"/>
      <w:szCs w:val="20"/>
    </w:rPr>
  </w:style>
  <w:style w:type="paragraph" w:customStyle="1" w:styleId="41">
    <w:name w:val="Основной текст (4)"/>
    <w:basedOn w:val="a"/>
    <w:link w:val="40"/>
    <w:pPr>
      <w:shd w:val="clear" w:color="auto" w:fill="FFFFFF"/>
      <w:spacing w:after="300" w:line="235" w:lineRule="exact"/>
      <w:jc w:val="center"/>
    </w:pPr>
    <w:rPr>
      <w:rFonts w:ascii="Sylfaen" w:eastAsia="Sylfaen" w:hAnsi="Sylfaen" w:cs="Sylfaen"/>
      <w:b/>
      <w:bCs/>
      <w:sz w:val="20"/>
      <w:szCs w:val="20"/>
    </w:rPr>
  </w:style>
  <w:style w:type="paragraph" w:customStyle="1" w:styleId="10">
    <w:name w:val="Заголовок №1"/>
    <w:basedOn w:val="a"/>
    <w:link w:val="1"/>
    <w:pPr>
      <w:shd w:val="clear" w:color="auto" w:fill="FFFFFF"/>
      <w:spacing w:before="120" w:line="0" w:lineRule="atLeast"/>
      <w:jc w:val="both"/>
      <w:outlineLvl w:val="0"/>
    </w:pPr>
    <w:rPr>
      <w:rFonts w:ascii="Sylfaen" w:eastAsia="Sylfaen" w:hAnsi="Sylfaen" w:cs="Sylfaen"/>
      <w:sz w:val="20"/>
      <w:szCs w:val="20"/>
    </w:rPr>
  </w:style>
  <w:style w:type="paragraph" w:customStyle="1" w:styleId="22">
    <w:name w:val="Основной текст (2)"/>
    <w:basedOn w:val="a"/>
    <w:link w:val="21"/>
    <w:pPr>
      <w:shd w:val="clear" w:color="auto" w:fill="FFFFFF"/>
      <w:spacing w:line="187" w:lineRule="exact"/>
      <w:jc w:val="both"/>
    </w:pPr>
    <w:rPr>
      <w:rFonts w:ascii="Sylfaen" w:eastAsia="Sylfaen" w:hAnsi="Sylfaen" w:cs="Sylfaen"/>
      <w:sz w:val="16"/>
      <w:szCs w:val="16"/>
    </w:rPr>
  </w:style>
  <w:style w:type="paragraph" w:customStyle="1" w:styleId="24">
    <w:name w:val="Подпись к таблице (2)"/>
    <w:basedOn w:val="a"/>
    <w:link w:val="23"/>
    <w:pPr>
      <w:shd w:val="clear" w:color="auto" w:fill="FFFFFF"/>
      <w:spacing w:line="235" w:lineRule="exact"/>
      <w:jc w:val="both"/>
    </w:pPr>
    <w:rPr>
      <w:rFonts w:ascii="Sylfaen" w:eastAsia="Sylfaen" w:hAnsi="Sylfaen" w:cs="Sylfaen"/>
      <w:sz w:val="20"/>
      <w:szCs w:val="20"/>
    </w:rPr>
  </w:style>
  <w:style w:type="paragraph" w:customStyle="1" w:styleId="30">
    <w:name w:val="Подпись к таблице (3)"/>
    <w:basedOn w:val="a"/>
    <w:link w:val="3"/>
    <w:pPr>
      <w:shd w:val="clear" w:color="auto" w:fill="FFFFFF"/>
      <w:spacing w:line="235" w:lineRule="exact"/>
      <w:jc w:val="right"/>
    </w:pPr>
    <w:rPr>
      <w:rFonts w:ascii="Sylfaen" w:eastAsia="Sylfaen" w:hAnsi="Sylfaen" w:cs="Sylfaen"/>
      <w:i/>
      <w:iCs/>
      <w:sz w:val="20"/>
      <w:szCs w:val="20"/>
    </w:rPr>
  </w:style>
  <w:style w:type="paragraph" w:customStyle="1" w:styleId="af0">
    <w:name w:val="Подпись к таблице"/>
    <w:basedOn w:val="a"/>
    <w:link w:val="af"/>
    <w:pPr>
      <w:shd w:val="clear" w:color="auto" w:fill="FFFFFF"/>
      <w:spacing w:line="235" w:lineRule="exact"/>
    </w:pPr>
    <w:rPr>
      <w:rFonts w:ascii="Sylfaen" w:eastAsia="Sylfaen" w:hAnsi="Sylfaen" w:cs="Sylfaen"/>
      <w:b/>
      <w:bCs/>
      <w:sz w:val="20"/>
      <w:szCs w:val="20"/>
    </w:rPr>
  </w:style>
  <w:style w:type="paragraph" w:customStyle="1" w:styleId="32">
    <w:name w:val="Заголовок №3"/>
    <w:basedOn w:val="a"/>
    <w:link w:val="31"/>
    <w:pPr>
      <w:shd w:val="clear" w:color="auto" w:fill="FFFFFF"/>
      <w:spacing w:before="120" w:line="0" w:lineRule="atLeast"/>
      <w:outlineLvl w:val="2"/>
    </w:pPr>
    <w:rPr>
      <w:rFonts w:ascii="Sylfaen" w:eastAsia="Sylfaen" w:hAnsi="Sylfaen" w:cs="Sylfaen"/>
      <w:sz w:val="20"/>
      <w:szCs w:val="20"/>
    </w:rPr>
  </w:style>
  <w:style w:type="paragraph" w:customStyle="1" w:styleId="35">
    <w:name w:val="Основной текст (3)"/>
    <w:basedOn w:val="a"/>
    <w:link w:val="34"/>
    <w:pPr>
      <w:shd w:val="clear" w:color="auto" w:fill="FFFFFF"/>
      <w:spacing w:line="235" w:lineRule="exact"/>
      <w:jc w:val="right"/>
    </w:pPr>
    <w:rPr>
      <w:rFonts w:ascii="Sylfaen" w:eastAsia="Sylfaen" w:hAnsi="Sylfaen" w:cs="Sylfaen"/>
      <w:i/>
      <w:iCs/>
      <w:sz w:val="20"/>
      <w:szCs w:val="20"/>
    </w:rPr>
  </w:style>
  <w:style w:type="paragraph" w:customStyle="1" w:styleId="43">
    <w:name w:val="Заголовок №4"/>
    <w:basedOn w:val="a"/>
    <w:link w:val="42"/>
    <w:pPr>
      <w:shd w:val="clear" w:color="auto" w:fill="FFFFFF"/>
      <w:spacing w:before="120" w:line="0" w:lineRule="atLeast"/>
      <w:outlineLvl w:val="3"/>
    </w:pPr>
    <w:rPr>
      <w:rFonts w:ascii="Sylfaen" w:eastAsia="Sylfaen" w:hAnsi="Sylfaen" w:cs="Sylfaen"/>
      <w:sz w:val="41"/>
      <w:szCs w:val="41"/>
    </w:rPr>
  </w:style>
  <w:style w:type="paragraph" w:customStyle="1" w:styleId="50">
    <w:name w:val="Основной текст (5)"/>
    <w:basedOn w:val="a"/>
    <w:link w:val="5"/>
    <w:pPr>
      <w:shd w:val="clear" w:color="auto" w:fill="FFFFFF"/>
      <w:spacing w:after="60" w:line="0" w:lineRule="atLeast"/>
      <w:ind w:firstLine="300"/>
      <w:jc w:val="both"/>
    </w:pPr>
    <w:rPr>
      <w:rFonts w:ascii="Arial" w:eastAsia="Arial" w:hAnsi="Arial" w:cs="Arial"/>
      <w:b/>
      <w:bCs/>
      <w:sz w:val="17"/>
      <w:szCs w:val="17"/>
    </w:rPr>
  </w:style>
  <w:style w:type="paragraph" w:customStyle="1" w:styleId="60">
    <w:name w:val="Основной текст (6)"/>
    <w:basedOn w:val="a"/>
    <w:link w:val="6"/>
    <w:pPr>
      <w:shd w:val="clear" w:color="auto" w:fill="FFFFFF"/>
      <w:spacing w:before="60" w:line="206" w:lineRule="exact"/>
      <w:ind w:firstLine="300"/>
      <w:jc w:val="both"/>
    </w:pPr>
    <w:rPr>
      <w:rFonts w:ascii="Sylfaen" w:eastAsia="Sylfaen" w:hAnsi="Sylfaen" w:cs="Sylfaen"/>
      <w:sz w:val="18"/>
      <w:szCs w:val="18"/>
    </w:rPr>
  </w:style>
  <w:style w:type="paragraph" w:styleId="af2">
    <w:name w:val="header"/>
    <w:basedOn w:val="a"/>
    <w:link w:val="af3"/>
    <w:uiPriority w:val="99"/>
    <w:unhideWhenUsed/>
    <w:rsid w:val="007B77A1"/>
    <w:pPr>
      <w:tabs>
        <w:tab w:val="center" w:pos="4844"/>
        <w:tab w:val="right" w:pos="9689"/>
      </w:tabs>
    </w:pPr>
  </w:style>
  <w:style w:type="character" w:customStyle="1" w:styleId="af3">
    <w:name w:val="Верхній колонтитул Знак"/>
    <w:basedOn w:val="a0"/>
    <w:link w:val="af2"/>
    <w:uiPriority w:val="99"/>
    <w:rsid w:val="007B77A1"/>
    <w:rPr>
      <w:color w:val="000000"/>
    </w:rPr>
  </w:style>
  <w:style w:type="paragraph" w:styleId="af4">
    <w:name w:val="footer"/>
    <w:basedOn w:val="a"/>
    <w:link w:val="af5"/>
    <w:uiPriority w:val="99"/>
    <w:unhideWhenUsed/>
    <w:rsid w:val="00F42643"/>
    <w:pPr>
      <w:tabs>
        <w:tab w:val="center" w:pos="4844"/>
        <w:tab w:val="right" w:pos="9689"/>
      </w:tabs>
    </w:pPr>
  </w:style>
  <w:style w:type="character" w:customStyle="1" w:styleId="af5">
    <w:name w:val="Нижній колонтитул Знак"/>
    <w:basedOn w:val="a0"/>
    <w:link w:val="af4"/>
    <w:uiPriority w:val="99"/>
    <w:rsid w:val="00F4264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a.gov.ua/mfa/ua/publication/content/53635.htm" TargetMode="External"/><Relationship Id="rId13" Type="http://schemas.openxmlformats.org/officeDocument/2006/relationships/hyperlink" Target="http://www.epravda.com.ua/news/2011/08/10/294542" TargetMode="External"/><Relationship Id="rId18" Type="http://schemas.openxmlformats.org/officeDocument/2006/relationships/hyperlink" Target="http://www.ukrexpor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 TargetMode="External"/><Relationship Id="rId12" Type="http://schemas.openxmlformats.org/officeDocument/2006/relationships/hyperlink" Target="http://facenews.ua/14715/schastlivij-brak-rossii-i-ukraini-zavershilsja.html" TargetMode="External"/><Relationship Id="rId17" Type="http://schemas.openxmlformats.org/officeDocument/2006/relationships/hyperlink" Target="http://www.mfa.gov.ua/mfa/ua/publication/content/53636.htm" TargetMode="External"/><Relationship Id="rId2" Type="http://schemas.openxmlformats.org/officeDocument/2006/relationships/styles" Target="styles.xml"/><Relationship Id="rId16" Type="http://schemas.openxmlformats.org/officeDocument/2006/relationships/hyperlink" Target="http://www.mfa.gov.ua/mfa/ua/publication/content/53635.ht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c-summit.info" TargetMode="External"/><Relationship Id="rId5" Type="http://schemas.openxmlformats.org/officeDocument/2006/relationships/footnotes" Target="footnotes.xml"/><Relationship Id="rId15" Type="http://schemas.openxmlformats.org/officeDocument/2006/relationships/hyperlink" Target="http://www.mfa.gov.ua/mfa/ua/publication/content/53637.htm" TargetMode="External"/><Relationship Id="rId10" Type="http://schemas.openxmlformats.org/officeDocument/2006/relationships/hyperlink" Target="http://zakon.rada.gov.ua/cgi-bin/laws/main.cgi?nreg=2411-17"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c-summit.info/temy/vneshnjaja-politika/1694-" TargetMode="External"/><Relationship Id="rId14" Type="http://schemas.openxmlformats.org/officeDocument/2006/relationships/hyperlink" Target="http://photo.unian.net/"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13149</Words>
  <Characters>74953</Characters>
  <Application>Microsoft Office Word</Application>
  <DocSecurity>0</DocSecurity>
  <Lines>624</Lines>
  <Paragraphs>175</Paragraphs>
  <ScaleCrop>false</ScaleCrop>
  <HeadingPairs>
    <vt:vector size="2" baseType="variant">
      <vt:variant>
        <vt:lpstr>Назва</vt:lpstr>
      </vt:variant>
      <vt:variant>
        <vt:i4>1</vt:i4>
      </vt:variant>
    </vt:vector>
  </HeadingPairs>
  <TitlesOfParts>
    <vt:vector size="1" baseType="lpstr">
      <vt:lpstr>untitled</vt:lpstr>
    </vt:vector>
  </TitlesOfParts>
  <Company/>
  <LinksUpToDate>false</LinksUpToDate>
  <CharactersWithSpaces>87927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Олексій Р</dc:creator>
  <cp:keywords/>
  <cp:lastModifiedBy>Олексій Р</cp:lastModifiedBy>
  <cp:revision>2</cp:revision>
  <dcterms:created xsi:type="dcterms:W3CDTF">2018-08-05T23:58:00Z</dcterms:created>
  <dcterms:modified xsi:type="dcterms:W3CDTF">2018-08-06T00:14:00Z</dcterms:modified>
</cp:coreProperties>
</file>